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EB" w:rsidRPr="00071734" w:rsidRDefault="003E35EB" w:rsidP="003E3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34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EC4705">
        <w:rPr>
          <w:rFonts w:ascii="Times New Roman" w:hAnsi="Times New Roman" w:cs="Times New Roman"/>
          <w:sz w:val="28"/>
          <w:szCs w:val="28"/>
        </w:rPr>
        <w:t>преподавателя СПО</w:t>
      </w:r>
      <w:r w:rsidRPr="00071734">
        <w:rPr>
          <w:rFonts w:ascii="Times New Roman" w:hAnsi="Times New Roman" w:cs="Times New Roman"/>
          <w:sz w:val="28"/>
          <w:szCs w:val="28"/>
        </w:rPr>
        <w:t xml:space="preserve"> кафедры физики и биомедицинской техники</w:t>
      </w:r>
    </w:p>
    <w:p w:rsidR="003E35EB" w:rsidRPr="00EC4705" w:rsidRDefault="00EC4705" w:rsidP="003E3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Конищевой Евгении Александровны</w:t>
      </w:r>
    </w:p>
    <w:p w:rsidR="003E35EB" w:rsidRPr="00071734" w:rsidRDefault="003E35EB" w:rsidP="003E3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5EB" w:rsidRPr="00071734" w:rsidRDefault="003E35EB" w:rsidP="003E35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3365"/>
        <w:gridCol w:w="3864"/>
        <w:gridCol w:w="1476"/>
      </w:tblGrid>
      <w:tr w:rsidR="003E35EB" w:rsidRPr="00071734" w:rsidTr="00EC4705">
        <w:tc>
          <w:tcPr>
            <w:tcW w:w="751" w:type="dxa"/>
          </w:tcPr>
          <w:p w:rsidR="003E35EB" w:rsidRPr="00071734" w:rsidRDefault="003E35EB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3E35EB" w:rsidRPr="00071734" w:rsidRDefault="003E35EB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5" w:type="dxa"/>
          </w:tcPr>
          <w:p w:rsidR="003E35EB" w:rsidRPr="00071734" w:rsidRDefault="003E35EB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Вид переподготовки </w:t>
            </w:r>
            <w:r w:rsidRPr="00071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3864" w:type="dxa"/>
          </w:tcPr>
          <w:p w:rsidR="003E35EB" w:rsidRPr="00071734" w:rsidRDefault="003E35EB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76" w:type="dxa"/>
          </w:tcPr>
          <w:p w:rsidR="003E35EB" w:rsidRPr="00071734" w:rsidRDefault="003E35EB" w:rsidP="005B55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071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  <w:p w:rsidR="003E35EB" w:rsidRPr="00071734" w:rsidRDefault="003E35EB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EC4705" w:rsidRPr="00071734" w:rsidTr="00EC4705">
        <w:tc>
          <w:tcPr>
            <w:tcW w:w="751" w:type="dxa"/>
          </w:tcPr>
          <w:p w:rsidR="00EC4705" w:rsidRPr="00EC4705" w:rsidRDefault="00EC4705" w:rsidP="005B55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65" w:type="dxa"/>
          </w:tcPr>
          <w:p w:rsidR="00EC4705" w:rsidRPr="00EC4705" w:rsidRDefault="00EC4705" w:rsidP="00CF164C">
            <w:pPr>
              <w:pStyle w:val="a4"/>
              <w:shd w:val="clear" w:color="auto" w:fill="F5F5F5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C4705">
              <w:rPr>
                <w:rFonts w:eastAsiaTheme="minorHAnsi"/>
                <w:sz w:val="28"/>
                <w:szCs w:val="28"/>
                <w:lang w:eastAsia="en-US"/>
              </w:rPr>
              <w:t>Государственное автономное образовательное учреждение дополнительного профессионального образования Липецкой области «Институт развития образования» - 2024г</w:t>
            </w:r>
          </w:p>
        </w:tc>
        <w:tc>
          <w:tcPr>
            <w:tcW w:w="3864" w:type="dxa"/>
          </w:tcPr>
          <w:p w:rsidR="00EC4705" w:rsidRPr="00EC4705" w:rsidRDefault="00EC4705" w:rsidP="00C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05">
              <w:rPr>
                <w:rFonts w:ascii="Times New Roman" w:hAnsi="Times New Roman" w:cs="Times New Roman"/>
                <w:sz w:val="28"/>
                <w:szCs w:val="28"/>
              </w:rPr>
              <w:t>«Содержательные аспекты деятельности учителя в условиях реализации требований обновленных ФГОС НОО, ФГОС ООО и ФГОС СОО» (физика)</w:t>
            </w:r>
          </w:p>
        </w:tc>
        <w:tc>
          <w:tcPr>
            <w:tcW w:w="1476" w:type="dxa"/>
          </w:tcPr>
          <w:p w:rsidR="00EC4705" w:rsidRDefault="00EC4705" w:rsidP="00C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705">
              <w:rPr>
                <w:rFonts w:ascii="Times New Roman" w:hAnsi="Times New Roman" w:cs="Times New Roman"/>
                <w:sz w:val="28"/>
                <w:szCs w:val="28"/>
              </w:rPr>
              <w:t>С 25.03. - 05.04.2024</w:t>
            </w:r>
          </w:p>
        </w:tc>
      </w:tr>
      <w:tr w:rsidR="00EC4705" w:rsidTr="00EC4705">
        <w:tc>
          <w:tcPr>
            <w:tcW w:w="751" w:type="dxa"/>
          </w:tcPr>
          <w:p w:rsidR="00EC4705" w:rsidRPr="00EC4705" w:rsidRDefault="00EC4705" w:rsidP="005B55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65" w:type="dxa"/>
          </w:tcPr>
          <w:p w:rsidR="00EC4705" w:rsidRPr="00791E5F" w:rsidRDefault="00EC4705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A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 /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профессиональная программа повышения квалификации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отнесённых к категориям повышенной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взрывопожароопасности</w:t>
            </w:r>
            <w:proofErr w:type="spellEnd"/>
            <w:r w:rsidRPr="009830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пожароопасности</w:t>
            </w:r>
            <w:bookmarkStart w:id="0" w:name="_GoBack"/>
            <w:bookmarkEnd w:id="0"/>
            <w:proofErr w:type="spellEnd"/>
            <w:r w:rsidRPr="00AF2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4" w:type="dxa"/>
          </w:tcPr>
          <w:p w:rsidR="00EC4705" w:rsidRPr="00791E5F" w:rsidRDefault="00EC4705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ФГБОУ </w:t>
            </w:r>
            <w:proofErr w:type="gramStart"/>
            <w:r w:rsidRPr="00AF2CA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F2CAC">
              <w:rPr>
                <w:rFonts w:ascii="Times New Roman" w:hAnsi="Times New Roman" w:cs="Times New Roman"/>
                <w:sz w:val="28"/>
                <w:szCs w:val="28"/>
              </w:rPr>
              <w:t xml:space="preserve"> «Липецкий государственный технический университет»</w:t>
            </w:r>
          </w:p>
        </w:tc>
        <w:tc>
          <w:tcPr>
            <w:tcW w:w="1476" w:type="dxa"/>
          </w:tcPr>
          <w:p w:rsidR="00EC4705" w:rsidRDefault="00EC4705" w:rsidP="005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18.10. - 01.11.2024</w:t>
            </w:r>
          </w:p>
        </w:tc>
      </w:tr>
      <w:tr w:rsidR="00EC4705" w:rsidRPr="00EC4705" w:rsidTr="00EC4705">
        <w:tc>
          <w:tcPr>
            <w:tcW w:w="751" w:type="dxa"/>
          </w:tcPr>
          <w:p w:rsidR="00EC4705" w:rsidRPr="00EC4705" w:rsidRDefault="00EC4705" w:rsidP="005B55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365" w:type="dxa"/>
          </w:tcPr>
          <w:p w:rsidR="00EC4705" w:rsidRPr="00EC4705" w:rsidRDefault="00EC4705" w:rsidP="00EC4705">
            <w:pPr>
              <w:pStyle w:val="a4"/>
              <w:shd w:val="clear" w:color="auto" w:fill="F5F5F5"/>
              <w:spacing w:before="0" w:beforeAutospacing="0" w:after="150" w:afterAutospacing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C470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«Методика сохранения и укрепления традиционных российских духовно-нравственных ценностей и профилактика деструктивной идеологии»</w:t>
            </w:r>
          </w:p>
          <w:p w:rsidR="00EC4705" w:rsidRPr="00EC4705" w:rsidRDefault="00EC4705" w:rsidP="005B55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64" w:type="dxa"/>
          </w:tcPr>
          <w:p w:rsidR="00EC4705" w:rsidRPr="00EC4705" w:rsidRDefault="00EC4705" w:rsidP="005B55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EC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EC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«Липецкий государственный технический университет»</w:t>
            </w:r>
          </w:p>
        </w:tc>
        <w:tc>
          <w:tcPr>
            <w:tcW w:w="1476" w:type="dxa"/>
          </w:tcPr>
          <w:p w:rsidR="00EC4705" w:rsidRPr="00EC4705" w:rsidRDefault="00EC4705" w:rsidP="00EC47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05.11. - 11.11.2024</w:t>
            </w:r>
          </w:p>
        </w:tc>
      </w:tr>
    </w:tbl>
    <w:p w:rsidR="00131D4D" w:rsidRPr="00EC4705" w:rsidRDefault="00EC4705" w:rsidP="00EC4705">
      <w:pPr>
        <w:pStyle w:val="a4"/>
        <w:shd w:val="clear" w:color="auto" w:fill="F5F5F5"/>
        <w:spacing w:before="0" w:beforeAutospacing="0" w:after="15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131D4D" w:rsidRPr="00EC4705" w:rsidSect="0067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42E"/>
    <w:rsid w:val="003B3631"/>
    <w:rsid w:val="003E35EB"/>
    <w:rsid w:val="00670BAA"/>
    <w:rsid w:val="00774BA7"/>
    <w:rsid w:val="007B242E"/>
    <w:rsid w:val="00A0505A"/>
    <w:rsid w:val="00B403CF"/>
    <w:rsid w:val="00B672F9"/>
    <w:rsid w:val="00E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1033</Characters>
  <Application>Microsoft Office Word</Application>
  <DocSecurity>0</DocSecurity>
  <Lines>8</Lines>
  <Paragraphs>2</Paragraphs>
  <ScaleCrop>false</ScaleCrop>
  <Company>Technical Univetsity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sov</cp:lastModifiedBy>
  <cp:revision>3</cp:revision>
  <dcterms:created xsi:type="dcterms:W3CDTF">2024-12-17T10:18:00Z</dcterms:created>
  <dcterms:modified xsi:type="dcterms:W3CDTF">2024-12-17T10:56:00Z</dcterms:modified>
</cp:coreProperties>
</file>