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21" w:rsidRPr="00A026B6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026B6">
        <w:rPr>
          <w:rFonts w:eastAsia="Times New Roman" w:cs="Times New Roman"/>
          <w:b/>
          <w:bCs/>
          <w:sz w:val="28"/>
          <w:szCs w:val="28"/>
        </w:rPr>
        <w:t>Тема 5</w:t>
      </w:r>
    </w:p>
    <w:p w:rsidR="00C36665" w:rsidRPr="00A026B6" w:rsidRDefault="00AC66B2" w:rsidP="00477EC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026B6">
        <w:rPr>
          <w:rFonts w:eastAsia="Times New Roman" w:cs="Times New Roman"/>
          <w:b/>
          <w:bCs/>
          <w:sz w:val="28"/>
          <w:szCs w:val="28"/>
        </w:rPr>
        <w:t xml:space="preserve">Действия работников организаций при угрозе </w:t>
      </w:r>
    </w:p>
    <w:p w:rsidR="00AC66B2" w:rsidRPr="00A026B6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trike/>
          <w:sz w:val="28"/>
          <w:szCs w:val="28"/>
        </w:rPr>
      </w:pPr>
      <w:r w:rsidRPr="00A026B6">
        <w:rPr>
          <w:rFonts w:eastAsia="Times New Roman" w:cs="Times New Roman"/>
          <w:b/>
          <w:bCs/>
          <w:sz w:val="28"/>
          <w:szCs w:val="28"/>
        </w:rPr>
        <w:t xml:space="preserve">и </w:t>
      </w:r>
      <w:proofErr w:type="gramStart"/>
      <w:r w:rsidRPr="00A026B6">
        <w:rPr>
          <w:rFonts w:eastAsia="Times New Roman" w:cs="Times New Roman"/>
          <w:b/>
          <w:bCs/>
          <w:sz w:val="28"/>
          <w:szCs w:val="28"/>
        </w:rPr>
        <w:t>возникновении</w:t>
      </w:r>
      <w:proofErr w:type="gramEnd"/>
      <w:r w:rsidRPr="00A026B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477EC9" w:rsidRPr="00A026B6">
        <w:rPr>
          <w:rFonts w:eastAsia="Times New Roman" w:cs="Times New Roman"/>
          <w:b/>
          <w:bCs/>
          <w:sz w:val="28"/>
          <w:szCs w:val="28"/>
        </w:rPr>
        <w:t>военных конфликтов</w:t>
      </w:r>
      <w:r w:rsidR="00CE50B7" w:rsidRPr="00A026B6"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0D3F21" w:rsidRPr="002541DD" w:rsidRDefault="000D3F21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</w:rPr>
      </w:pPr>
    </w:p>
    <w:p w:rsidR="000D3F21" w:rsidRPr="002541DD" w:rsidRDefault="000D3F21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color w:val="000000"/>
          <w:sz w:val="24"/>
          <w:szCs w:val="24"/>
        </w:rPr>
      </w:pPr>
    </w:p>
    <w:p w:rsidR="00AC66B2" w:rsidRPr="002541DD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sz w:val="24"/>
          <w:szCs w:val="24"/>
        </w:rPr>
      </w:pPr>
      <w:r w:rsidRPr="002541DD">
        <w:rPr>
          <w:rFonts w:eastAsia="Times New Roman" w:cs="Times New Roman"/>
          <w:b/>
          <w:color w:val="000000"/>
          <w:sz w:val="24"/>
          <w:szCs w:val="24"/>
        </w:rPr>
        <w:t>Цели:</w:t>
      </w:r>
    </w:p>
    <w:p w:rsidR="00AC66B2" w:rsidRPr="00A026B6" w:rsidRDefault="00A026B6" w:rsidP="00A026B6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Приобретение навыков действия по</w:t>
      </w:r>
      <w:r w:rsidR="00C36665" w:rsidRPr="00A026B6">
        <w:rPr>
          <w:rFonts w:eastAsia="Times New Roman" w:cs="Times New Roman"/>
          <w:color w:val="000000"/>
          <w:sz w:val="24"/>
          <w:szCs w:val="24"/>
        </w:rPr>
        <w:t xml:space="preserve"> сигналу «Воздушная тревога!»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>.</w:t>
      </w:r>
    </w:p>
    <w:p w:rsidR="00A026B6" w:rsidRPr="00A026B6" w:rsidRDefault="00A026B6" w:rsidP="00A026B6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Приобретение навыков при проведении частичной санитарной обработки.</w:t>
      </w:r>
    </w:p>
    <w:p w:rsidR="000D3F21" w:rsidRPr="00A026B6" w:rsidRDefault="00A026B6" w:rsidP="00A026B6">
      <w:pPr>
        <w:pStyle w:val="aa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Изучение</w:t>
      </w:r>
      <w:r w:rsidR="000D3F21" w:rsidRPr="00A026B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>порядк</w:t>
      </w:r>
      <w:r>
        <w:rPr>
          <w:rFonts w:eastAsia="Times New Roman" w:cs="Times New Roman"/>
          <w:color w:val="000000"/>
          <w:sz w:val="24"/>
          <w:szCs w:val="24"/>
        </w:rPr>
        <w:t>а</w:t>
      </w:r>
      <w:r w:rsidR="000D3F21" w:rsidRPr="00A026B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>проведения</w:t>
      </w:r>
      <w:r w:rsidR="000D3F21" w:rsidRPr="00A026B6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>эвакуации</w:t>
      </w:r>
      <w:r w:rsidR="00C36665" w:rsidRPr="00A026B6">
        <w:rPr>
          <w:rFonts w:eastAsia="Times New Roman" w:cs="Times New Roman"/>
          <w:color w:val="000000"/>
          <w:sz w:val="24"/>
          <w:szCs w:val="24"/>
        </w:rPr>
        <w:t xml:space="preserve"> в военное время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 xml:space="preserve">. </w:t>
      </w:r>
    </w:p>
    <w:p w:rsidR="00A026B6" w:rsidRDefault="00A026B6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0D3F21" w:rsidRPr="002541DD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color w:val="000000"/>
          <w:sz w:val="24"/>
          <w:szCs w:val="24"/>
        </w:rPr>
      </w:pPr>
      <w:r w:rsidRPr="002541DD">
        <w:rPr>
          <w:rFonts w:eastAsia="Times New Roman" w:cs="Times New Roman"/>
          <w:b/>
          <w:bCs/>
          <w:color w:val="000000"/>
          <w:sz w:val="24"/>
          <w:szCs w:val="24"/>
        </w:rPr>
        <w:t xml:space="preserve">Время проведения: </w:t>
      </w:r>
      <w:r w:rsidR="00C7317B">
        <w:rPr>
          <w:rFonts w:eastAsia="Times New Roman" w:cs="Times New Roman"/>
          <w:color w:val="000000"/>
          <w:sz w:val="24"/>
          <w:szCs w:val="24"/>
        </w:rPr>
        <w:t>2</w:t>
      </w:r>
      <w:r w:rsidRPr="002541DD">
        <w:rPr>
          <w:rFonts w:eastAsia="Times New Roman" w:cs="Times New Roman"/>
          <w:color w:val="000000"/>
          <w:sz w:val="24"/>
          <w:szCs w:val="24"/>
        </w:rPr>
        <w:t xml:space="preserve"> академических часа (</w:t>
      </w:r>
      <w:r w:rsidR="00C7317B">
        <w:rPr>
          <w:rFonts w:eastAsia="Times New Roman" w:cs="Times New Roman"/>
          <w:color w:val="000000"/>
          <w:sz w:val="24"/>
          <w:szCs w:val="24"/>
        </w:rPr>
        <w:t xml:space="preserve">90 </w:t>
      </w:r>
      <w:r w:rsidRPr="002541DD">
        <w:rPr>
          <w:rFonts w:eastAsia="Times New Roman" w:cs="Times New Roman"/>
          <w:color w:val="000000"/>
          <w:sz w:val="24"/>
          <w:szCs w:val="24"/>
        </w:rPr>
        <w:t xml:space="preserve">минут). </w:t>
      </w:r>
    </w:p>
    <w:p w:rsidR="00AC66B2" w:rsidRPr="002541DD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b/>
          <w:bCs/>
          <w:color w:val="000000"/>
          <w:sz w:val="24"/>
          <w:szCs w:val="24"/>
        </w:rPr>
        <w:t>Учебные вопросы:</w:t>
      </w:r>
    </w:p>
    <w:p w:rsidR="00AC66B2" w:rsidRPr="00A026B6" w:rsidRDefault="00C259FE" w:rsidP="00332D3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A026B6">
        <w:rPr>
          <w:rFonts w:eastAsia="Times New Roman" w:cs="Times New Roman"/>
          <w:color w:val="000000"/>
          <w:sz w:val="24"/>
          <w:szCs w:val="24"/>
        </w:rPr>
        <w:t>Порядок действий персонала по сигналу «Воздушная тревога!» и «Отбой воздушной тревоги»</w:t>
      </w:r>
      <w:r w:rsidR="00AC66B2" w:rsidRPr="00A026B6">
        <w:rPr>
          <w:rFonts w:eastAsia="Times New Roman" w:cs="Times New Roman"/>
          <w:color w:val="000000"/>
          <w:sz w:val="24"/>
          <w:szCs w:val="24"/>
        </w:rPr>
        <w:t>.</w:t>
      </w:r>
    </w:p>
    <w:p w:rsidR="00A026B6" w:rsidRPr="00A026B6" w:rsidRDefault="00A026B6" w:rsidP="00332D31">
      <w:pPr>
        <w:pStyle w:val="aa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026B6">
        <w:rPr>
          <w:rFonts w:cs="Times New Roman"/>
          <w:sz w:val="24"/>
          <w:szCs w:val="24"/>
        </w:rPr>
        <w:t>Порядок проведения частичной санитарной обработки персонала</w:t>
      </w:r>
      <w:r w:rsidR="00332D31">
        <w:rPr>
          <w:rFonts w:cs="Times New Roman"/>
          <w:sz w:val="24"/>
          <w:szCs w:val="24"/>
        </w:rPr>
        <w:t>.</w:t>
      </w:r>
    </w:p>
    <w:p w:rsidR="00C259FE" w:rsidRDefault="00A026B6" w:rsidP="00332D3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</w:t>
      </w:r>
      <w:r w:rsidR="00AC66B2" w:rsidRPr="002541DD">
        <w:rPr>
          <w:rFonts w:cs="Times New Roman"/>
          <w:color w:val="000000"/>
          <w:sz w:val="24"/>
          <w:szCs w:val="24"/>
        </w:rPr>
        <w:t xml:space="preserve">. </w:t>
      </w:r>
      <w:r w:rsidR="00C259FE" w:rsidRPr="00C259FE">
        <w:rPr>
          <w:rFonts w:eastAsia="Times New Roman" w:cs="Times New Roman"/>
          <w:color w:val="000000"/>
          <w:sz w:val="24"/>
          <w:szCs w:val="24"/>
        </w:rPr>
        <w:t>Порядок проведения эвакуации в военное время</w:t>
      </w:r>
      <w:r w:rsidR="00332D31">
        <w:rPr>
          <w:rFonts w:eastAsia="Times New Roman" w:cs="Times New Roman"/>
          <w:color w:val="000000"/>
          <w:sz w:val="24"/>
          <w:szCs w:val="24"/>
        </w:rPr>
        <w:t>.</w:t>
      </w:r>
      <w:r w:rsidR="00C259FE" w:rsidRPr="00C259FE"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:rsidR="00A026B6" w:rsidRPr="0037154E" w:rsidRDefault="0037154E" w:rsidP="00371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</w:rPr>
      </w:pPr>
      <w:r w:rsidRPr="0037154E">
        <w:rPr>
          <w:rFonts w:eastAsia="Times New Roman" w:cs="Times New Roman"/>
          <w:b/>
          <w:bCs/>
          <w:i/>
          <w:color w:val="000000"/>
          <w:sz w:val="24"/>
          <w:szCs w:val="24"/>
        </w:rPr>
        <w:t>Дополнительный материал</w:t>
      </w:r>
      <w:r w:rsidR="00332D31">
        <w:rPr>
          <w:rFonts w:eastAsia="Times New Roman" w:cs="Times New Roman"/>
          <w:b/>
          <w:bCs/>
          <w:i/>
          <w:color w:val="000000"/>
          <w:sz w:val="24"/>
          <w:szCs w:val="24"/>
        </w:rPr>
        <w:t xml:space="preserve"> по теме</w:t>
      </w:r>
      <w:r w:rsidRPr="0037154E">
        <w:rPr>
          <w:rFonts w:eastAsia="Times New Roman" w:cs="Times New Roman"/>
          <w:b/>
          <w:bCs/>
          <w:i/>
          <w:color w:val="000000"/>
          <w:sz w:val="24"/>
          <w:szCs w:val="24"/>
        </w:rPr>
        <w:t>: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 </w:t>
      </w:r>
      <w:r w:rsidRPr="0037154E">
        <w:rPr>
          <w:rFonts w:eastAsia="Times New Roman" w:cs="Times New Roman"/>
          <w:bCs/>
          <w:color w:val="000000"/>
          <w:sz w:val="24"/>
          <w:szCs w:val="24"/>
        </w:rPr>
        <w:t>Примерные правила поведения и действия населения в зоне боевых действий.</w:t>
      </w:r>
    </w:p>
    <w:p w:rsidR="0037154E" w:rsidRDefault="0037154E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AC66B2" w:rsidRPr="002541DD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b/>
          <w:bCs/>
          <w:color w:val="000000"/>
          <w:sz w:val="24"/>
          <w:szCs w:val="24"/>
        </w:rPr>
        <w:t xml:space="preserve">Метод: </w:t>
      </w:r>
      <w:r w:rsidR="0037154E" w:rsidRPr="0037154E">
        <w:rPr>
          <w:rFonts w:eastAsia="Times New Roman" w:cs="Times New Roman"/>
          <w:bCs/>
          <w:color w:val="000000"/>
          <w:sz w:val="24"/>
          <w:szCs w:val="24"/>
        </w:rPr>
        <w:t>комплексное</w:t>
      </w:r>
      <w:r w:rsidRPr="002541DD">
        <w:rPr>
          <w:rFonts w:eastAsia="Times New Roman" w:cs="Times New Roman"/>
          <w:color w:val="000000"/>
          <w:sz w:val="24"/>
          <w:szCs w:val="24"/>
        </w:rPr>
        <w:t xml:space="preserve"> занятие.</w:t>
      </w:r>
    </w:p>
    <w:p w:rsidR="00AC66B2" w:rsidRPr="002541DD" w:rsidRDefault="00AC66B2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b/>
          <w:bCs/>
          <w:color w:val="000000"/>
          <w:sz w:val="24"/>
          <w:szCs w:val="24"/>
        </w:rPr>
        <w:t>Методическая литература и учебные пособия:</w:t>
      </w:r>
    </w:p>
    <w:p w:rsidR="00AC66B2" w:rsidRPr="002541DD" w:rsidRDefault="00FB0B21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 w:rsidR="00AC66B2" w:rsidRPr="002541DD">
        <w:rPr>
          <w:rFonts w:eastAsia="Times New Roman" w:cs="Times New Roman"/>
          <w:color w:val="000000"/>
          <w:sz w:val="24"/>
          <w:szCs w:val="24"/>
        </w:rPr>
        <w:t>Камышанский</w:t>
      </w:r>
      <w:proofErr w:type="spellEnd"/>
      <w:r w:rsidR="00AC66B2" w:rsidRPr="002541DD">
        <w:rPr>
          <w:rFonts w:eastAsia="Times New Roman" w:cs="Times New Roman"/>
          <w:color w:val="000000"/>
          <w:sz w:val="24"/>
          <w:szCs w:val="24"/>
        </w:rPr>
        <w:t xml:space="preserve"> М. И. и др. Оповещение и информирование в системе ГО, защиты от ЧС и пожарной безопасности. Действия должностных лиц и населения. </w:t>
      </w:r>
      <w:r w:rsidRPr="002541DD">
        <w:rPr>
          <w:rFonts w:eastAsia="Times New Roman" w:cs="Times New Roman"/>
          <w:color w:val="000000"/>
          <w:sz w:val="24"/>
          <w:szCs w:val="24"/>
        </w:rPr>
        <w:t xml:space="preserve">- </w:t>
      </w:r>
      <w:r w:rsidR="00AC66B2" w:rsidRPr="002541DD">
        <w:rPr>
          <w:rFonts w:eastAsia="Times New Roman" w:cs="Times New Roman"/>
          <w:color w:val="000000"/>
          <w:sz w:val="24"/>
          <w:szCs w:val="24"/>
        </w:rPr>
        <w:t xml:space="preserve"> М.: ИРБ, 2008.</w:t>
      </w:r>
    </w:p>
    <w:p w:rsidR="00AC66B2" w:rsidRPr="002541DD" w:rsidRDefault="00FB0B21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 w:rsidR="00AC66B2" w:rsidRPr="002541DD">
        <w:rPr>
          <w:rFonts w:eastAsia="Times New Roman" w:cs="Times New Roman"/>
          <w:color w:val="000000"/>
          <w:sz w:val="24"/>
          <w:szCs w:val="24"/>
        </w:rPr>
        <w:t>Кульпинов</w:t>
      </w:r>
      <w:proofErr w:type="spellEnd"/>
      <w:r w:rsidR="00AC66B2" w:rsidRPr="002541DD">
        <w:rPr>
          <w:rFonts w:eastAsia="Times New Roman" w:cs="Times New Roman"/>
          <w:color w:val="000000"/>
          <w:sz w:val="24"/>
          <w:szCs w:val="24"/>
        </w:rPr>
        <w:t xml:space="preserve"> С. В. Эвакуация населения. Планирование, орга</w:t>
      </w:r>
      <w:r w:rsidR="00AC66B2" w:rsidRPr="002541DD">
        <w:rPr>
          <w:rFonts w:eastAsia="Times New Roman" w:cs="Times New Roman"/>
          <w:color w:val="000000"/>
          <w:sz w:val="24"/>
          <w:szCs w:val="24"/>
        </w:rPr>
        <w:softHyphen/>
        <w:t xml:space="preserve">низация и проведение. </w:t>
      </w:r>
      <w:proofErr w:type="gramStart"/>
      <w:r w:rsidR="007C4D04" w:rsidRPr="002541DD">
        <w:rPr>
          <w:rFonts w:eastAsia="Times New Roman" w:cs="Times New Roman"/>
          <w:color w:val="000000"/>
          <w:sz w:val="24"/>
          <w:szCs w:val="24"/>
        </w:rPr>
        <w:t>-</w:t>
      </w:r>
      <w:r w:rsidR="00AC66B2" w:rsidRPr="002541DD">
        <w:rPr>
          <w:rFonts w:eastAsia="Times New Roman" w:cs="Times New Roman"/>
          <w:color w:val="000000"/>
          <w:sz w:val="24"/>
          <w:szCs w:val="24"/>
        </w:rPr>
        <w:t>М</w:t>
      </w:r>
      <w:proofErr w:type="gramEnd"/>
      <w:r w:rsidR="00AC66B2" w:rsidRPr="002541DD">
        <w:rPr>
          <w:rFonts w:eastAsia="Times New Roman" w:cs="Times New Roman"/>
          <w:color w:val="000000"/>
          <w:sz w:val="24"/>
          <w:szCs w:val="24"/>
        </w:rPr>
        <w:t>.: ИРБ, 2012.</w:t>
      </w:r>
    </w:p>
    <w:p w:rsidR="001733CD" w:rsidRDefault="001733CD" w:rsidP="00FB0B21">
      <w:pPr>
        <w:pStyle w:val="31"/>
        <w:numPr>
          <w:ilvl w:val="12"/>
          <w:numId w:val="0"/>
        </w:numPr>
        <w:ind w:firstLine="709"/>
        <w:rPr>
          <w:rFonts w:asciiTheme="minorHAnsi" w:hAnsiTheme="minorHAnsi"/>
          <w:sz w:val="24"/>
          <w:szCs w:val="24"/>
        </w:rPr>
      </w:pPr>
      <w:r w:rsidRPr="002541DD">
        <w:rPr>
          <w:rFonts w:asciiTheme="minorHAnsi" w:hAnsiTheme="minorHAnsi"/>
          <w:sz w:val="24"/>
          <w:szCs w:val="24"/>
        </w:rPr>
        <w:t xml:space="preserve">- </w:t>
      </w:r>
      <w:r w:rsidR="00FB0B21" w:rsidRPr="002541D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B0B21" w:rsidRPr="002541DD">
        <w:rPr>
          <w:rFonts w:asciiTheme="minorHAnsi" w:hAnsiTheme="minorHAnsi"/>
          <w:sz w:val="24"/>
          <w:szCs w:val="24"/>
        </w:rPr>
        <w:t>Кульпинов</w:t>
      </w:r>
      <w:proofErr w:type="spellEnd"/>
      <w:r w:rsidR="00FB0B21" w:rsidRPr="002541DD">
        <w:rPr>
          <w:rFonts w:asciiTheme="minorHAnsi" w:hAnsiTheme="minorHAnsi"/>
          <w:sz w:val="24"/>
          <w:szCs w:val="24"/>
        </w:rPr>
        <w:t xml:space="preserve"> С.В. </w:t>
      </w:r>
      <w:r w:rsidRPr="002541DD">
        <w:rPr>
          <w:rFonts w:asciiTheme="minorHAnsi" w:hAnsiTheme="minorHAnsi"/>
          <w:sz w:val="24"/>
          <w:szCs w:val="24"/>
        </w:rPr>
        <w:t>Обучение работающего населения в области ГО и защиты от ЧС, М.: ИРБ, 2014.</w:t>
      </w:r>
    </w:p>
    <w:p w:rsidR="0037154E" w:rsidRPr="002541DD" w:rsidRDefault="0037154E" w:rsidP="0037154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- Инструкции по безаварийной остановке оборудования, ПМЛА опасных производственных объектов</w:t>
      </w:r>
      <w:r w:rsidR="00C7317B">
        <w:rPr>
          <w:rFonts w:eastAsia="Times New Roman" w:cs="Times New Roman"/>
          <w:color w:val="000000"/>
          <w:sz w:val="24"/>
          <w:szCs w:val="24"/>
        </w:rPr>
        <w:t>.</w:t>
      </w:r>
    </w:p>
    <w:p w:rsidR="003C39D2" w:rsidRPr="003E64F4" w:rsidRDefault="003E64F4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Cs/>
          <w:color w:val="000000"/>
          <w:sz w:val="24"/>
          <w:szCs w:val="24"/>
        </w:rPr>
      </w:pPr>
      <w:r w:rsidRPr="003E64F4">
        <w:rPr>
          <w:rFonts w:eastAsia="Times New Roman" w:cs="Times New Roman"/>
          <w:bCs/>
          <w:color w:val="000000"/>
          <w:sz w:val="24"/>
          <w:szCs w:val="24"/>
        </w:rPr>
        <w:t>Материальное обеспечение: противогазы ГП-7, противохимические пакеты ИПП-11.</w:t>
      </w:r>
      <w:r>
        <w:rPr>
          <w:rFonts w:eastAsia="Times New Roman" w:cs="Times New Roman"/>
          <w:bCs/>
          <w:color w:val="000000"/>
          <w:sz w:val="24"/>
          <w:szCs w:val="24"/>
        </w:rPr>
        <w:t xml:space="preserve"> Занятие рекомендуется проводить на закрепленном убежище</w:t>
      </w:r>
    </w:p>
    <w:p w:rsidR="003E64F4" w:rsidRDefault="003E64F4" w:rsidP="00E939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1733CD" w:rsidRDefault="00E939DC" w:rsidP="00E939D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953875">
        <w:rPr>
          <w:rFonts w:eastAsia="Times New Roman" w:cs="Times New Roman"/>
          <w:b/>
          <w:bCs/>
          <w:sz w:val="24"/>
          <w:szCs w:val="24"/>
          <w:u w:val="single"/>
        </w:rPr>
        <w:t xml:space="preserve">Учебный вопрос 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1</w:t>
      </w:r>
      <w:r w:rsidRPr="00953875">
        <w:rPr>
          <w:rFonts w:eastAsia="Times New Roman" w:cs="Times New Roman"/>
          <w:b/>
          <w:bCs/>
          <w:sz w:val="24"/>
          <w:szCs w:val="24"/>
          <w:u w:val="single"/>
        </w:rPr>
        <w:t>.</w:t>
      </w:r>
      <w:r w:rsidRPr="00953875">
        <w:rPr>
          <w:rFonts w:eastAsia="Times New Roman" w:cs="Times New Roman"/>
          <w:b/>
          <w:bCs/>
          <w:sz w:val="24"/>
          <w:szCs w:val="24"/>
        </w:rPr>
        <w:t xml:space="preserve"> Порядок </w:t>
      </w:r>
      <w:r>
        <w:rPr>
          <w:rFonts w:eastAsia="Times New Roman" w:cs="Times New Roman"/>
          <w:b/>
          <w:bCs/>
          <w:sz w:val="24"/>
          <w:szCs w:val="24"/>
        </w:rPr>
        <w:t xml:space="preserve">действий </w:t>
      </w:r>
      <w:r w:rsidR="0068371D">
        <w:rPr>
          <w:rFonts w:eastAsia="Times New Roman" w:cs="Times New Roman"/>
          <w:b/>
          <w:bCs/>
          <w:sz w:val="24"/>
          <w:szCs w:val="24"/>
        </w:rPr>
        <w:t xml:space="preserve">персонала </w:t>
      </w:r>
      <w:r>
        <w:rPr>
          <w:rFonts w:eastAsia="Times New Roman" w:cs="Times New Roman"/>
          <w:b/>
          <w:bCs/>
          <w:sz w:val="24"/>
          <w:szCs w:val="24"/>
        </w:rPr>
        <w:t xml:space="preserve">по сигналу </w:t>
      </w:r>
      <w:r w:rsidR="0068371D">
        <w:rPr>
          <w:rFonts w:eastAsia="Times New Roman" w:cs="Times New Roman"/>
          <w:b/>
          <w:bCs/>
          <w:sz w:val="24"/>
          <w:szCs w:val="24"/>
        </w:rPr>
        <w:t>«</w:t>
      </w:r>
      <w:r>
        <w:rPr>
          <w:rFonts w:eastAsia="Times New Roman" w:cs="Times New Roman"/>
          <w:b/>
          <w:bCs/>
          <w:sz w:val="24"/>
          <w:szCs w:val="24"/>
        </w:rPr>
        <w:t>Воздушная тревога!» и «Отбой воздушной тревоги»</w:t>
      </w:r>
      <w:r w:rsidR="00C7317B">
        <w:rPr>
          <w:rFonts w:eastAsia="Times New Roman" w:cs="Times New Roman"/>
          <w:b/>
          <w:bCs/>
          <w:sz w:val="24"/>
          <w:szCs w:val="24"/>
        </w:rPr>
        <w:t>.</w:t>
      </w:r>
    </w:p>
    <w:p w:rsidR="00E939DC" w:rsidRPr="002541DD" w:rsidRDefault="00E939DC" w:rsidP="000D3F2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FC45F6" w:rsidRDefault="007E184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E1846">
        <w:rPr>
          <w:rFonts w:cs="Times New Roman"/>
          <w:sz w:val="24"/>
          <w:szCs w:val="24"/>
        </w:rPr>
        <w:t>Сигнал «Воздушная тревога» подается для предупреждения всего населения о возникшей непосредственной угрозе поражения противником данного населенного пункта (района). С этой целью</w:t>
      </w:r>
      <w:r w:rsidR="00FC45F6">
        <w:rPr>
          <w:rFonts w:cs="Times New Roman"/>
          <w:sz w:val="24"/>
          <w:szCs w:val="24"/>
        </w:rPr>
        <w:t xml:space="preserve"> в </w:t>
      </w:r>
      <w:r w:rsidR="0008521F">
        <w:rPr>
          <w:rFonts w:cs="Times New Roman"/>
          <w:sz w:val="24"/>
          <w:szCs w:val="24"/>
        </w:rPr>
        <w:t>ОРГАНИЗАЦИИ</w:t>
      </w:r>
      <w:r w:rsidR="00FC45F6">
        <w:rPr>
          <w:rFonts w:cs="Times New Roman"/>
          <w:sz w:val="24"/>
          <w:szCs w:val="24"/>
        </w:rPr>
        <w:t xml:space="preserve"> </w:t>
      </w:r>
      <w:r w:rsidRPr="007E1846">
        <w:rPr>
          <w:rFonts w:cs="Times New Roman"/>
          <w:sz w:val="24"/>
          <w:szCs w:val="24"/>
        </w:rPr>
        <w:t xml:space="preserve"> используются </w:t>
      </w:r>
      <w:r w:rsidR="00FC45F6">
        <w:rPr>
          <w:rFonts w:cs="Times New Roman"/>
          <w:sz w:val="24"/>
          <w:szCs w:val="24"/>
        </w:rPr>
        <w:t xml:space="preserve">локальная система оповещения ГО. </w:t>
      </w:r>
    </w:p>
    <w:p w:rsidR="00FC45F6" w:rsidRPr="00DC61EE" w:rsidRDefault="00FC45F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DC61EE">
        <w:rPr>
          <w:rFonts w:cs="Times New Roman"/>
          <w:i/>
          <w:sz w:val="24"/>
          <w:szCs w:val="24"/>
        </w:rPr>
        <w:t>Рекомендуется напомнить обучаемым порядок оповещения по сигналам гражданской обороны (Тема 2).</w:t>
      </w:r>
    </w:p>
    <w:p w:rsidR="007E1846" w:rsidRPr="0091099C" w:rsidRDefault="007E184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7E1846">
        <w:rPr>
          <w:rFonts w:cs="Times New Roman"/>
          <w:sz w:val="24"/>
          <w:szCs w:val="24"/>
        </w:rPr>
        <w:t>По сигналу «Воздушная тревога</w:t>
      </w:r>
      <w:r w:rsidR="0091099C">
        <w:rPr>
          <w:rFonts w:cs="Times New Roman"/>
          <w:sz w:val="24"/>
          <w:szCs w:val="24"/>
        </w:rPr>
        <w:t>!</w:t>
      </w:r>
      <w:r w:rsidRPr="007E1846">
        <w:rPr>
          <w:rFonts w:cs="Times New Roman"/>
          <w:sz w:val="24"/>
          <w:szCs w:val="24"/>
        </w:rPr>
        <w:t xml:space="preserve">» </w:t>
      </w:r>
      <w:r w:rsidR="0091099C" w:rsidRPr="0091099C">
        <w:rPr>
          <w:rFonts w:cs="Times New Roman"/>
          <w:sz w:val="24"/>
          <w:szCs w:val="24"/>
          <w:u w:val="single"/>
        </w:rPr>
        <w:t xml:space="preserve">производственный </w:t>
      </w:r>
      <w:r w:rsidR="008E3E56" w:rsidRPr="0091099C">
        <w:rPr>
          <w:rFonts w:cs="Times New Roman"/>
          <w:sz w:val="24"/>
          <w:szCs w:val="24"/>
          <w:u w:val="single"/>
        </w:rPr>
        <w:t>персонал</w:t>
      </w:r>
      <w:r w:rsidR="0091099C" w:rsidRPr="0091099C">
        <w:rPr>
          <w:rFonts w:cs="Times New Roman"/>
          <w:sz w:val="24"/>
          <w:szCs w:val="24"/>
          <w:u w:val="single"/>
        </w:rPr>
        <w:t>:</w:t>
      </w:r>
    </w:p>
    <w:p w:rsidR="007A2A7B" w:rsidRPr="000A09BF" w:rsidRDefault="008E3E56" w:rsidP="000A09B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производит безаварийную остановку работающ</w:t>
      </w:r>
      <w:r w:rsidR="000A09BF">
        <w:rPr>
          <w:rFonts w:cs="Times New Roman"/>
          <w:sz w:val="24"/>
          <w:szCs w:val="24"/>
        </w:rPr>
        <w:t xml:space="preserve">его оборудования  - </w:t>
      </w:r>
      <w:r w:rsidR="000A09BF" w:rsidRPr="000A09BF">
        <w:rPr>
          <w:rFonts w:cs="Times New Roman"/>
          <w:sz w:val="24"/>
          <w:szCs w:val="24"/>
        </w:rPr>
        <w:t>остан</w:t>
      </w:r>
      <w:r w:rsidR="000A09BF">
        <w:rPr>
          <w:rFonts w:cs="Times New Roman"/>
          <w:sz w:val="24"/>
          <w:szCs w:val="24"/>
        </w:rPr>
        <w:t>авливает</w:t>
      </w:r>
      <w:r w:rsidR="000A09BF" w:rsidRPr="000A09BF">
        <w:rPr>
          <w:rFonts w:cs="Times New Roman"/>
          <w:sz w:val="24"/>
          <w:szCs w:val="24"/>
        </w:rPr>
        <w:t xml:space="preserve"> работу транспортирующих устройств, агрегатов, аппаратов, перекры</w:t>
      </w:r>
      <w:r w:rsidR="000A09BF">
        <w:rPr>
          <w:rFonts w:cs="Times New Roman"/>
          <w:sz w:val="24"/>
          <w:szCs w:val="24"/>
        </w:rPr>
        <w:t>вает</w:t>
      </w:r>
      <w:r w:rsidR="000A09BF" w:rsidRPr="000A09BF">
        <w:rPr>
          <w:rFonts w:cs="Times New Roman"/>
          <w:sz w:val="24"/>
          <w:szCs w:val="24"/>
        </w:rPr>
        <w:t xml:space="preserve"> сырьевые, газовые, паровые и водяные коммуникации, остан</w:t>
      </w:r>
      <w:r w:rsidR="000A09BF">
        <w:rPr>
          <w:rFonts w:cs="Times New Roman"/>
          <w:sz w:val="24"/>
          <w:szCs w:val="24"/>
        </w:rPr>
        <w:t>а</w:t>
      </w:r>
      <w:r w:rsidR="000A09BF" w:rsidRPr="000A09BF">
        <w:rPr>
          <w:rFonts w:cs="Times New Roman"/>
          <w:sz w:val="24"/>
          <w:szCs w:val="24"/>
        </w:rPr>
        <w:t>в</w:t>
      </w:r>
      <w:r w:rsidR="000A09BF">
        <w:rPr>
          <w:rFonts w:cs="Times New Roman"/>
          <w:sz w:val="24"/>
          <w:szCs w:val="24"/>
        </w:rPr>
        <w:t>ливает</w:t>
      </w:r>
      <w:r w:rsidR="000A09BF" w:rsidRPr="000A09BF">
        <w:rPr>
          <w:rFonts w:cs="Times New Roman"/>
          <w:sz w:val="24"/>
          <w:szCs w:val="24"/>
        </w:rPr>
        <w:t xml:space="preserve"> работу систем вентиляции, </w:t>
      </w:r>
      <w:r w:rsidR="000A09BF">
        <w:rPr>
          <w:rFonts w:cs="Times New Roman"/>
          <w:sz w:val="24"/>
          <w:szCs w:val="24"/>
        </w:rPr>
        <w:t xml:space="preserve">прекращает все другие работы, </w:t>
      </w:r>
      <w:r w:rsidR="000A09BF" w:rsidRPr="000A09BF">
        <w:rPr>
          <w:rFonts w:cs="Times New Roman"/>
          <w:sz w:val="24"/>
          <w:szCs w:val="24"/>
        </w:rPr>
        <w:t>если это допустимо по технологическому процессу производства</w:t>
      </w:r>
      <w:r w:rsidR="000A09BF">
        <w:rPr>
          <w:rFonts w:cs="Times New Roman"/>
          <w:sz w:val="24"/>
          <w:szCs w:val="24"/>
        </w:rPr>
        <w:t xml:space="preserve"> (на участках с непрерывным циклом производства, которые не прекращают работу по сигналу «Воздушная тревога!»</w:t>
      </w:r>
      <w:r w:rsidR="000A09BF" w:rsidRPr="000A09BF">
        <w:rPr>
          <w:rFonts w:cs="Times New Roman"/>
          <w:sz w:val="24"/>
          <w:szCs w:val="24"/>
        </w:rPr>
        <w:t>),</w:t>
      </w:r>
    </w:p>
    <w:p w:rsidR="007E1846" w:rsidRPr="007A2A7B" w:rsidRDefault="007A2A7B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7A2A7B">
        <w:rPr>
          <w:rFonts w:cs="Times New Roman"/>
          <w:i/>
          <w:sz w:val="24"/>
          <w:szCs w:val="24"/>
          <w:u w:val="single"/>
        </w:rPr>
        <w:t>Внимание!</w:t>
      </w:r>
      <w:r>
        <w:rPr>
          <w:rFonts w:cs="Times New Roman"/>
          <w:i/>
          <w:sz w:val="24"/>
          <w:szCs w:val="24"/>
        </w:rPr>
        <w:t xml:space="preserve"> Все действия выполняются</w:t>
      </w:r>
      <w:r w:rsidR="008E3E56" w:rsidRPr="007A2A7B">
        <w:rPr>
          <w:rFonts w:cs="Times New Roman"/>
          <w:i/>
          <w:sz w:val="24"/>
          <w:szCs w:val="24"/>
        </w:rPr>
        <w:t xml:space="preserve"> в строгом соответствии с Инструкциями по безаварийной остановк</w:t>
      </w:r>
      <w:r w:rsidR="00591859" w:rsidRPr="007A2A7B">
        <w:rPr>
          <w:rFonts w:cs="Times New Roman"/>
          <w:i/>
          <w:sz w:val="24"/>
          <w:szCs w:val="24"/>
        </w:rPr>
        <w:t>е</w:t>
      </w:r>
      <w:r w:rsidR="008E3E56" w:rsidRPr="007A2A7B">
        <w:rPr>
          <w:rFonts w:cs="Times New Roman"/>
          <w:i/>
          <w:sz w:val="24"/>
          <w:szCs w:val="24"/>
        </w:rPr>
        <w:t xml:space="preserve"> </w:t>
      </w:r>
      <w:r w:rsidRPr="007A2A7B">
        <w:rPr>
          <w:rFonts w:cs="Times New Roman"/>
          <w:i/>
          <w:sz w:val="24"/>
          <w:szCs w:val="24"/>
        </w:rPr>
        <w:t xml:space="preserve">конкретного </w:t>
      </w:r>
      <w:r w:rsidR="008E3E56" w:rsidRPr="007A2A7B">
        <w:rPr>
          <w:rFonts w:cs="Times New Roman"/>
          <w:i/>
          <w:sz w:val="24"/>
          <w:szCs w:val="24"/>
        </w:rPr>
        <w:t>оборудования и требованиями ПМЛА (</w:t>
      </w:r>
      <w:r w:rsidR="008E3E56" w:rsidRPr="007A2A7B">
        <w:rPr>
          <w:rFonts w:cs="Times New Roman"/>
          <w:i/>
          <w:sz w:val="24"/>
          <w:szCs w:val="24"/>
          <w:u w:val="single"/>
        </w:rPr>
        <w:t xml:space="preserve">на </w:t>
      </w:r>
      <w:r w:rsidR="008E3E56" w:rsidRPr="007A2A7B">
        <w:rPr>
          <w:rFonts w:cs="Times New Roman"/>
          <w:i/>
          <w:sz w:val="24"/>
          <w:szCs w:val="24"/>
          <w:u w:val="single"/>
        </w:rPr>
        <w:lastRenderedPageBreak/>
        <w:t xml:space="preserve">действующем производстве </w:t>
      </w:r>
      <w:r>
        <w:rPr>
          <w:rFonts w:cs="Times New Roman"/>
          <w:i/>
          <w:sz w:val="24"/>
          <w:szCs w:val="24"/>
          <w:u w:val="single"/>
        </w:rPr>
        <w:t>мероприятия</w:t>
      </w:r>
      <w:r w:rsidR="008E3E56" w:rsidRPr="007A2A7B">
        <w:rPr>
          <w:rFonts w:cs="Times New Roman"/>
          <w:i/>
          <w:sz w:val="24"/>
          <w:szCs w:val="24"/>
          <w:u w:val="single"/>
        </w:rPr>
        <w:t xml:space="preserve"> </w:t>
      </w:r>
      <w:r w:rsidR="00591859" w:rsidRPr="007A2A7B">
        <w:rPr>
          <w:rFonts w:cs="Times New Roman"/>
          <w:i/>
          <w:sz w:val="24"/>
          <w:szCs w:val="24"/>
          <w:u w:val="single"/>
        </w:rPr>
        <w:t>отрабатываются</w:t>
      </w:r>
      <w:r w:rsidR="008E3E56" w:rsidRPr="007A2A7B">
        <w:rPr>
          <w:rFonts w:cs="Times New Roman"/>
          <w:i/>
          <w:sz w:val="24"/>
          <w:szCs w:val="24"/>
          <w:u w:val="single"/>
        </w:rPr>
        <w:t xml:space="preserve"> условно</w:t>
      </w:r>
      <w:r w:rsidR="00591859" w:rsidRPr="007A2A7B">
        <w:rPr>
          <w:rFonts w:cs="Times New Roman"/>
          <w:i/>
          <w:sz w:val="24"/>
          <w:szCs w:val="24"/>
          <w:u w:val="single"/>
        </w:rPr>
        <w:t>, с соблюдением необходимых мер безопасности</w:t>
      </w:r>
      <w:r>
        <w:rPr>
          <w:rFonts w:cs="Times New Roman"/>
          <w:i/>
          <w:sz w:val="24"/>
          <w:szCs w:val="24"/>
          <w:u w:val="single"/>
        </w:rPr>
        <w:t>, в остальных случаях – по мере возможности</w:t>
      </w:r>
      <w:r w:rsidR="00591859" w:rsidRPr="007A2A7B">
        <w:rPr>
          <w:rFonts w:cs="Times New Roman"/>
          <w:i/>
          <w:sz w:val="24"/>
          <w:szCs w:val="24"/>
        </w:rPr>
        <w:t xml:space="preserve">), указанные навыки могут также приобретаться персоналом ОПО в ходе учебных тревог и </w:t>
      </w:r>
      <w:r w:rsidRPr="007A2A7B">
        <w:rPr>
          <w:rFonts w:cs="Times New Roman"/>
          <w:i/>
          <w:sz w:val="24"/>
          <w:szCs w:val="24"/>
        </w:rPr>
        <w:t>практических  занятий по ПМЛА</w:t>
      </w:r>
      <w:r w:rsidR="0062029B">
        <w:rPr>
          <w:rFonts w:cs="Times New Roman"/>
          <w:i/>
          <w:sz w:val="24"/>
          <w:szCs w:val="24"/>
        </w:rPr>
        <w:t>.</w:t>
      </w:r>
    </w:p>
    <w:p w:rsidR="007E1846" w:rsidRPr="000A09BF" w:rsidRDefault="007A2A7B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A09BF">
        <w:rPr>
          <w:rFonts w:cs="Times New Roman"/>
          <w:sz w:val="24"/>
          <w:szCs w:val="24"/>
        </w:rPr>
        <w:t xml:space="preserve">- </w:t>
      </w:r>
      <w:r w:rsidR="007E1846" w:rsidRPr="000A09BF">
        <w:rPr>
          <w:rFonts w:cs="Times New Roman"/>
          <w:sz w:val="24"/>
          <w:szCs w:val="24"/>
        </w:rPr>
        <w:t>отключ</w:t>
      </w:r>
      <w:r w:rsidRPr="000A09BF">
        <w:rPr>
          <w:rFonts w:cs="Times New Roman"/>
          <w:sz w:val="24"/>
          <w:szCs w:val="24"/>
        </w:rPr>
        <w:t>ает</w:t>
      </w:r>
      <w:r w:rsidR="007E1846" w:rsidRPr="000A09BF">
        <w:rPr>
          <w:rFonts w:cs="Times New Roman"/>
          <w:sz w:val="24"/>
          <w:szCs w:val="24"/>
        </w:rPr>
        <w:t xml:space="preserve"> (в темное время</w:t>
      </w:r>
      <w:r w:rsidRPr="000A09BF">
        <w:rPr>
          <w:rFonts w:cs="Times New Roman"/>
          <w:sz w:val="24"/>
          <w:szCs w:val="24"/>
        </w:rPr>
        <w:t xml:space="preserve"> суток</w:t>
      </w:r>
      <w:r w:rsidR="007E1846" w:rsidRPr="000A09BF">
        <w:rPr>
          <w:rFonts w:cs="Times New Roman"/>
          <w:sz w:val="24"/>
          <w:szCs w:val="24"/>
        </w:rPr>
        <w:t>) наружное и внутреннее освещение, за исключением светильников маскировочного освещения;</w:t>
      </w:r>
    </w:p>
    <w:p w:rsidR="0037154E" w:rsidRDefault="0037154E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  <w:u w:val="single"/>
        </w:rPr>
      </w:pPr>
    </w:p>
    <w:p w:rsidR="007A2A7B" w:rsidRPr="0037154E" w:rsidRDefault="007A2A7B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</w:rPr>
      </w:pPr>
      <w:r w:rsidRPr="0037154E">
        <w:rPr>
          <w:rFonts w:cs="Times New Roman"/>
          <w:i/>
          <w:u w:val="single"/>
        </w:rPr>
        <w:t>Примечание:</w:t>
      </w:r>
      <w:r w:rsidRPr="0037154E">
        <w:rPr>
          <w:rFonts w:cs="Times New Roman"/>
          <w:i/>
        </w:rPr>
        <w:t xml:space="preserve"> в режим</w:t>
      </w:r>
      <w:r w:rsidR="0062029B" w:rsidRPr="0037154E">
        <w:rPr>
          <w:rFonts w:cs="Times New Roman"/>
          <w:i/>
        </w:rPr>
        <w:t>е</w:t>
      </w:r>
      <w:r w:rsidRPr="0037154E">
        <w:rPr>
          <w:rFonts w:cs="Times New Roman"/>
          <w:i/>
        </w:rPr>
        <w:t xml:space="preserve"> частичного затемнения</w:t>
      </w:r>
      <w:r w:rsidR="0062029B" w:rsidRPr="0037154E">
        <w:rPr>
          <w:rFonts w:cs="Times New Roman"/>
          <w:i/>
        </w:rPr>
        <w:t xml:space="preserve"> управление наружным освещением осуществляется централизовано дежурными службами  подразделений Дирекции по энергетическому производству.</w:t>
      </w:r>
      <w:r w:rsidR="0040539E" w:rsidRPr="0037154E">
        <w:rPr>
          <w:rFonts w:cs="Times New Roman"/>
          <w:i/>
        </w:rPr>
        <w:t xml:space="preserve"> В режиме полного затемнения</w:t>
      </w:r>
      <w:r w:rsidR="00885BC1" w:rsidRPr="0037154E">
        <w:rPr>
          <w:rFonts w:cs="Times New Roman"/>
          <w:i/>
        </w:rPr>
        <w:t xml:space="preserve"> (ложного освещения)</w:t>
      </w:r>
      <w:r w:rsidR="0040539E" w:rsidRPr="0037154E">
        <w:rPr>
          <w:rFonts w:cs="Times New Roman"/>
          <w:i/>
        </w:rPr>
        <w:t xml:space="preserve"> наружное </w:t>
      </w:r>
      <w:r w:rsidR="000F553B" w:rsidRPr="0037154E">
        <w:rPr>
          <w:rFonts w:cs="Times New Roman"/>
          <w:i/>
        </w:rPr>
        <w:t xml:space="preserve">и внутреннее </w:t>
      </w:r>
      <w:r w:rsidR="0040539E" w:rsidRPr="0037154E">
        <w:rPr>
          <w:rFonts w:cs="Times New Roman"/>
          <w:i/>
        </w:rPr>
        <w:t>освещение отключаются</w:t>
      </w:r>
      <w:r w:rsidR="000F553B" w:rsidRPr="0037154E">
        <w:rPr>
          <w:rFonts w:cs="Times New Roman"/>
          <w:i/>
        </w:rPr>
        <w:t>, а производственные огни, по возможности, маскируются.</w:t>
      </w:r>
      <w:r w:rsidR="0040539E" w:rsidRPr="0037154E">
        <w:rPr>
          <w:rFonts w:cs="Times New Roman"/>
          <w:i/>
        </w:rPr>
        <w:t xml:space="preserve"> </w:t>
      </w:r>
    </w:p>
    <w:p w:rsidR="0037154E" w:rsidRPr="000A09BF" w:rsidRDefault="0037154E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</w:p>
    <w:p w:rsidR="007E1846" w:rsidRPr="007E1846" w:rsidRDefault="007A2A7B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0A09BF"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наде</w:t>
      </w:r>
      <w:r>
        <w:rPr>
          <w:rFonts w:cs="Times New Roman"/>
          <w:sz w:val="24"/>
          <w:szCs w:val="24"/>
        </w:rPr>
        <w:t>вает</w:t>
      </w:r>
      <w:r w:rsidR="007E1846" w:rsidRPr="007E1846">
        <w:rPr>
          <w:rFonts w:cs="Times New Roman"/>
          <w:sz w:val="24"/>
          <w:szCs w:val="24"/>
        </w:rPr>
        <w:t xml:space="preserve"> противогаз и закреп</w:t>
      </w:r>
      <w:r>
        <w:rPr>
          <w:rFonts w:cs="Times New Roman"/>
          <w:sz w:val="24"/>
          <w:szCs w:val="24"/>
        </w:rPr>
        <w:t>ляет</w:t>
      </w:r>
      <w:r w:rsidR="007E1846" w:rsidRPr="007E1846">
        <w:rPr>
          <w:rFonts w:cs="Times New Roman"/>
          <w:sz w:val="24"/>
          <w:szCs w:val="24"/>
        </w:rPr>
        <w:t xml:space="preserve"> его в «походном» положении</w:t>
      </w:r>
      <w:r>
        <w:rPr>
          <w:rFonts w:cs="Times New Roman"/>
          <w:sz w:val="24"/>
          <w:szCs w:val="24"/>
        </w:rPr>
        <w:t xml:space="preserve"> (если он был получен ранее)</w:t>
      </w:r>
      <w:r w:rsidR="0091099C">
        <w:rPr>
          <w:rFonts w:cs="Times New Roman"/>
          <w:sz w:val="24"/>
          <w:szCs w:val="24"/>
        </w:rPr>
        <w:t>, при отсутствии средств защиты органов дыхания ГО (противогаза ГП-7) рекомендуется использовать имеющиеся промышленные СИЗОД</w:t>
      </w:r>
      <w:r w:rsidR="007E1846" w:rsidRPr="007E1846">
        <w:rPr>
          <w:rFonts w:cs="Times New Roman"/>
          <w:sz w:val="24"/>
          <w:szCs w:val="24"/>
        </w:rPr>
        <w:t>;</w:t>
      </w:r>
    </w:p>
    <w:p w:rsidR="007A2A7B" w:rsidRDefault="007A2A7B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незамедлительно прибывает в закрепленное (</w:t>
      </w:r>
      <w:proofErr w:type="gramStart"/>
      <w:r>
        <w:rPr>
          <w:rFonts w:cs="Times New Roman"/>
          <w:sz w:val="24"/>
          <w:szCs w:val="24"/>
        </w:rPr>
        <w:t xml:space="preserve">ближайшее) </w:t>
      </w:r>
      <w:proofErr w:type="gramEnd"/>
      <w:r>
        <w:rPr>
          <w:rFonts w:cs="Times New Roman"/>
          <w:sz w:val="24"/>
          <w:szCs w:val="24"/>
        </w:rPr>
        <w:t>убежище,</w:t>
      </w:r>
      <w:r w:rsidR="0062029B">
        <w:rPr>
          <w:rFonts w:cs="Times New Roman"/>
          <w:sz w:val="24"/>
          <w:szCs w:val="24"/>
        </w:rPr>
        <w:t xml:space="preserve"> докладывает непосредственному руководителю о выполненных мероприятиях</w:t>
      </w:r>
      <w:r w:rsidR="0091099C">
        <w:rPr>
          <w:rFonts w:cs="Times New Roman"/>
          <w:sz w:val="24"/>
          <w:szCs w:val="24"/>
        </w:rPr>
        <w:t>.</w:t>
      </w:r>
    </w:p>
    <w:p w:rsidR="00DD1663" w:rsidRPr="00DD1663" w:rsidRDefault="00DD1663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</w:rPr>
      </w:pPr>
    </w:p>
    <w:p w:rsidR="007A2A7B" w:rsidRDefault="0091099C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1099C">
        <w:rPr>
          <w:rFonts w:cs="Times New Roman"/>
          <w:sz w:val="24"/>
          <w:szCs w:val="24"/>
          <w:u w:val="single"/>
        </w:rPr>
        <w:t>Непроизводственный персонал</w:t>
      </w:r>
      <w:r>
        <w:rPr>
          <w:rFonts w:cs="Times New Roman"/>
          <w:sz w:val="24"/>
          <w:szCs w:val="24"/>
        </w:rPr>
        <w:t xml:space="preserve"> по сигналу «Воздушная тревога!»</w:t>
      </w:r>
      <w:r w:rsidR="00DD1663">
        <w:rPr>
          <w:rFonts w:cs="Times New Roman"/>
          <w:sz w:val="24"/>
          <w:szCs w:val="24"/>
        </w:rPr>
        <w:t>:</w:t>
      </w:r>
    </w:p>
    <w:p w:rsidR="000A09BF" w:rsidRDefault="00DD1663" w:rsidP="00C23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 xml:space="preserve">- </w:t>
      </w:r>
      <w:r w:rsidR="00C234EB">
        <w:rPr>
          <w:rFonts w:cs="Times New Roman"/>
          <w:sz w:val="24"/>
          <w:szCs w:val="24"/>
        </w:rPr>
        <w:t>покидает помещение (рабочее место), действуя как при эвакуации из здания при пожаре (</w:t>
      </w:r>
      <w:r w:rsidR="000A09BF" w:rsidRPr="000A09BF">
        <w:rPr>
          <w:rFonts w:cs="Times New Roman"/>
          <w:sz w:val="24"/>
          <w:szCs w:val="24"/>
        </w:rPr>
        <w:t>закрыть окна;</w:t>
      </w:r>
      <w:r w:rsidR="00C234EB">
        <w:rPr>
          <w:rFonts w:cs="Times New Roman"/>
          <w:sz w:val="24"/>
          <w:szCs w:val="24"/>
        </w:rPr>
        <w:t xml:space="preserve"> </w:t>
      </w:r>
      <w:r w:rsidR="000A09BF">
        <w:rPr>
          <w:rFonts w:cs="Times New Roman"/>
          <w:sz w:val="24"/>
          <w:szCs w:val="24"/>
        </w:rPr>
        <w:t xml:space="preserve"> </w:t>
      </w:r>
      <w:r w:rsidR="000A09BF" w:rsidRPr="000A09BF">
        <w:rPr>
          <w:rFonts w:cs="Times New Roman"/>
          <w:sz w:val="24"/>
          <w:szCs w:val="24"/>
        </w:rPr>
        <w:t>убрать со стола документы, содержащие сведения ограниченного распространения, в металлические шкафы, сейфы;</w:t>
      </w:r>
      <w:r w:rsidR="00C234EB">
        <w:rPr>
          <w:rFonts w:cs="Times New Roman"/>
          <w:sz w:val="24"/>
          <w:szCs w:val="24"/>
        </w:rPr>
        <w:t xml:space="preserve"> </w:t>
      </w:r>
      <w:r w:rsidR="000A09BF">
        <w:rPr>
          <w:rFonts w:cs="Times New Roman"/>
          <w:sz w:val="24"/>
          <w:szCs w:val="24"/>
        </w:rPr>
        <w:t xml:space="preserve"> </w:t>
      </w:r>
      <w:r w:rsidR="000A09BF" w:rsidRPr="000A09BF">
        <w:rPr>
          <w:rFonts w:cs="Times New Roman"/>
          <w:sz w:val="24"/>
          <w:szCs w:val="24"/>
        </w:rPr>
        <w:t>выключить персональные компьютеры, кондиционеры, вентиляторы</w:t>
      </w:r>
      <w:r w:rsidR="00123AE9">
        <w:rPr>
          <w:rFonts w:cs="Times New Roman"/>
          <w:sz w:val="24"/>
          <w:szCs w:val="24"/>
        </w:rPr>
        <w:t>,</w:t>
      </w:r>
      <w:r w:rsidR="000A09BF" w:rsidRPr="000A09BF">
        <w:rPr>
          <w:rFonts w:cs="Times New Roman"/>
          <w:sz w:val="24"/>
          <w:szCs w:val="24"/>
        </w:rPr>
        <w:t xml:space="preserve"> другие электрические приборы;</w:t>
      </w:r>
      <w:r w:rsidR="00C234EB">
        <w:rPr>
          <w:rFonts w:cs="Times New Roman"/>
          <w:sz w:val="24"/>
          <w:szCs w:val="24"/>
        </w:rPr>
        <w:t xml:space="preserve"> </w:t>
      </w:r>
      <w:r w:rsidR="000A09BF" w:rsidRPr="000A09BF">
        <w:rPr>
          <w:rFonts w:cs="Times New Roman"/>
          <w:sz w:val="24"/>
          <w:szCs w:val="24"/>
        </w:rPr>
        <w:t>взять личные вещи</w:t>
      </w:r>
      <w:r w:rsidR="00C234EB">
        <w:rPr>
          <w:rFonts w:cs="Times New Roman"/>
          <w:sz w:val="24"/>
          <w:szCs w:val="24"/>
        </w:rPr>
        <w:t>,</w:t>
      </w:r>
      <w:r w:rsidR="000A09BF" w:rsidRPr="000A09BF">
        <w:rPr>
          <w:rFonts w:cs="Times New Roman"/>
          <w:sz w:val="24"/>
          <w:szCs w:val="24"/>
        </w:rPr>
        <w:t xml:space="preserve"> документы</w:t>
      </w:r>
      <w:r w:rsidR="00C234EB">
        <w:rPr>
          <w:rFonts w:cs="Times New Roman"/>
          <w:sz w:val="24"/>
          <w:szCs w:val="24"/>
        </w:rPr>
        <w:t>, средства защиты (при их наличии)</w:t>
      </w:r>
      <w:r w:rsidR="000A09BF" w:rsidRPr="000A09BF">
        <w:rPr>
          <w:rFonts w:cs="Times New Roman"/>
          <w:sz w:val="24"/>
          <w:szCs w:val="24"/>
        </w:rPr>
        <w:t>;</w:t>
      </w:r>
      <w:r w:rsidR="000A09BF">
        <w:rPr>
          <w:rFonts w:cs="Times New Roman"/>
          <w:sz w:val="24"/>
          <w:szCs w:val="24"/>
        </w:rPr>
        <w:t xml:space="preserve"> </w:t>
      </w:r>
      <w:r w:rsidR="00123AE9">
        <w:rPr>
          <w:rFonts w:cs="Times New Roman"/>
          <w:sz w:val="24"/>
          <w:szCs w:val="24"/>
        </w:rPr>
        <w:t xml:space="preserve">выключить свет; </w:t>
      </w:r>
      <w:r w:rsidR="000A09BF" w:rsidRPr="000A09BF">
        <w:rPr>
          <w:rFonts w:cs="Times New Roman"/>
          <w:sz w:val="24"/>
          <w:szCs w:val="24"/>
        </w:rPr>
        <w:t>при движении не бежать, не толкаться, не создавать паники</w:t>
      </w:r>
      <w:r w:rsidR="00C234EB">
        <w:rPr>
          <w:rFonts w:cs="Times New Roman"/>
          <w:sz w:val="24"/>
          <w:szCs w:val="24"/>
        </w:rPr>
        <w:t>)</w:t>
      </w:r>
      <w:r w:rsidR="000A09BF" w:rsidRPr="000A09BF">
        <w:rPr>
          <w:rFonts w:cs="Times New Roman"/>
          <w:sz w:val="24"/>
          <w:szCs w:val="24"/>
        </w:rPr>
        <w:t>;</w:t>
      </w:r>
      <w:proofErr w:type="gramEnd"/>
    </w:p>
    <w:p w:rsidR="00123AE9" w:rsidRDefault="00123AE9" w:rsidP="00123A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незамедлительно прибывает в закрепленное (</w:t>
      </w:r>
      <w:proofErr w:type="gramStart"/>
      <w:r>
        <w:rPr>
          <w:rFonts w:cs="Times New Roman"/>
          <w:sz w:val="24"/>
          <w:szCs w:val="24"/>
        </w:rPr>
        <w:t xml:space="preserve">ближайшее) </w:t>
      </w:r>
      <w:proofErr w:type="gramEnd"/>
      <w:r>
        <w:rPr>
          <w:rFonts w:cs="Times New Roman"/>
          <w:sz w:val="24"/>
          <w:szCs w:val="24"/>
        </w:rPr>
        <w:t>убежище, докладывает непосредственному руководителю о выполненных мероприятиях.</w:t>
      </w:r>
    </w:p>
    <w:p w:rsidR="00123AE9" w:rsidRPr="00DD1663" w:rsidRDefault="00123AE9" w:rsidP="00123AE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</w:rPr>
      </w:pPr>
    </w:p>
    <w:p w:rsidR="003D4CFE" w:rsidRPr="00DD1663" w:rsidRDefault="003D4CFE" w:rsidP="003D4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 w:val="24"/>
          <w:szCs w:val="24"/>
        </w:rPr>
      </w:pPr>
      <w:r w:rsidRPr="00DD1663">
        <w:rPr>
          <w:rFonts w:cs="Times New Roman"/>
          <w:i/>
          <w:sz w:val="24"/>
          <w:szCs w:val="24"/>
          <w:u w:val="single"/>
        </w:rPr>
        <w:t>Рекомендации</w:t>
      </w:r>
      <w:r w:rsidRPr="00DD1663">
        <w:rPr>
          <w:rFonts w:cs="Times New Roman"/>
          <w:i/>
          <w:sz w:val="24"/>
          <w:szCs w:val="24"/>
        </w:rPr>
        <w:t>: перемещение по территории к закрепленным убежищам осуществляется по установленным маршрутам передвижения (должны обозначаться на местности указателями), заполнение убежища отрабатывается методом шлюзования (</w:t>
      </w:r>
      <w:proofErr w:type="gramStart"/>
      <w:r w:rsidRPr="00DD1663">
        <w:rPr>
          <w:rFonts w:cs="Times New Roman"/>
          <w:i/>
          <w:sz w:val="24"/>
          <w:szCs w:val="24"/>
        </w:rPr>
        <w:t>при</w:t>
      </w:r>
      <w:proofErr w:type="gramEnd"/>
      <w:r w:rsidRPr="00DD1663">
        <w:rPr>
          <w:rFonts w:cs="Times New Roman"/>
          <w:i/>
          <w:sz w:val="24"/>
          <w:szCs w:val="24"/>
        </w:rPr>
        <w:t xml:space="preserve"> наличие в нем тамбур-шлюзов)</w:t>
      </w:r>
      <w:r>
        <w:rPr>
          <w:rFonts w:cs="Times New Roman"/>
          <w:i/>
          <w:sz w:val="24"/>
          <w:szCs w:val="24"/>
        </w:rPr>
        <w:t>.</w:t>
      </w:r>
      <w:r w:rsidRPr="00DD1663">
        <w:rPr>
          <w:rFonts w:cs="Times New Roman"/>
          <w:i/>
          <w:sz w:val="24"/>
          <w:szCs w:val="24"/>
        </w:rPr>
        <w:t xml:space="preserve"> </w:t>
      </w:r>
    </w:p>
    <w:p w:rsidR="003D4CFE" w:rsidRDefault="003D4CFE" w:rsidP="003D4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D4CFE" w:rsidRPr="007E1846" w:rsidRDefault="003D4CFE" w:rsidP="003D4C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</w:t>
      </w:r>
      <w:r w:rsidRPr="007E1846">
        <w:rPr>
          <w:rFonts w:cs="Times New Roman"/>
          <w:sz w:val="24"/>
          <w:szCs w:val="24"/>
        </w:rPr>
        <w:t xml:space="preserve">одители транспортных средств </w:t>
      </w:r>
      <w:r>
        <w:rPr>
          <w:rFonts w:cs="Times New Roman"/>
          <w:sz w:val="24"/>
          <w:szCs w:val="24"/>
        </w:rPr>
        <w:t xml:space="preserve">по сигналу «Воздушная тревога!» </w:t>
      </w:r>
      <w:r w:rsidRPr="007E1846">
        <w:rPr>
          <w:rFonts w:cs="Times New Roman"/>
          <w:sz w:val="24"/>
          <w:szCs w:val="24"/>
        </w:rPr>
        <w:t xml:space="preserve">обязаны </w:t>
      </w:r>
      <w:r w:rsidR="002F5116">
        <w:rPr>
          <w:rFonts w:cs="Times New Roman"/>
          <w:sz w:val="24"/>
          <w:szCs w:val="24"/>
        </w:rPr>
        <w:t>немедленно прекратить движение</w:t>
      </w:r>
      <w:r w:rsidR="00885BC1">
        <w:rPr>
          <w:rFonts w:cs="Times New Roman"/>
          <w:sz w:val="24"/>
          <w:szCs w:val="24"/>
        </w:rPr>
        <w:t>, отключить осветительные огни</w:t>
      </w:r>
      <w:r w:rsidR="002F5116">
        <w:rPr>
          <w:rFonts w:cs="Times New Roman"/>
          <w:sz w:val="24"/>
          <w:szCs w:val="24"/>
        </w:rPr>
        <w:t xml:space="preserve"> и вместе с пассажирами укрыться в ближайшем убежище или укрытии.</w:t>
      </w:r>
    </w:p>
    <w:p w:rsidR="00123AE9" w:rsidRDefault="002F5116" w:rsidP="00C23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Производственный персонал на участках, которые не прекращают работу по сигналу «Воздушная тревога!», укрываются непосредственно на рабочих местах в приспособленных укрытиях</w:t>
      </w:r>
      <w:r w:rsidR="00A71776">
        <w:rPr>
          <w:rFonts w:cs="Times New Roman"/>
          <w:sz w:val="24"/>
          <w:szCs w:val="24"/>
        </w:rPr>
        <w:t xml:space="preserve"> с обязательным использованием индивидуальных средств защиты.</w:t>
      </w:r>
      <w:r w:rsidR="0040539E">
        <w:rPr>
          <w:rFonts w:cs="Times New Roman"/>
          <w:sz w:val="24"/>
          <w:szCs w:val="24"/>
        </w:rPr>
        <w:t xml:space="preserve"> В работающих производственных зданиях вводится режим светомаскировки</w:t>
      </w:r>
      <w:r w:rsidR="000F553B">
        <w:rPr>
          <w:rFonts w:cs="Times New Roman"/>
          <w:sz w:val="24"/>
          <w:szCs w:val="24"/>
        </w:rPr>
        <w:t xml:space="preserve"> – отключается внутреннее электроосвещение или используется</w:t>
      </w:r>
      <w:r w:rsidR="00135A50">
        <w:rPr>
          <w:rFonts w:cs="Times New Roman"/>
          <w:sz w:val="24"/>
          <w:szCs w:val="24"/>
        </w:rPr>
        <w:t xml:space="preserve"> </w:t>
      </w:r>
      <w:proofErr w:type="spellStart"/>
      <w:r w:rsidR="00135A50">
        <w:rPr>
          <w:rFonts w:cs="Times New Roman"/>
          <w:sz w:val="24"/>
          <w:szCs w:val="24"/>
        </w:rPr>
        <w:t>светонепрозрачные</w:t>
      </w:r>
      <w:proofErr w:type="spellEnd"/>
      <w:r w:rsidR="00135A50">
        <w:rPr>
          <w:rFonts w:cs="Times New Roman"/>
          <w:sz w:val="24"/>
          <w:szCs w:val="24"/>
        </w:rPr>
        <w:t xml:space="preserve"> шторы и дежурное освещение, отвечающее требованиям светомаскировки.</w:t>
      </w:r>
      <w:r w:rsidR="000F553B">
        <w:rPr>
          <w:rFonts w:cs="Times New Roman"/>
          <w:sz w:val="24"/>
          <w:szCs w:val="24"/>
        </w:rPr>
        <w:t xml:space="preserve"> </w:t>
      </w:r>
    </w:p>
    <w:p w:rsidR="00123AE9" w:rsidRPr="000A09BF" w:rsidRDefault="00123AE9" w:rsidP="00C234E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E1846" w:rsidRPr="008B38CA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</w:rPr>
      </w:pPr>
      <w:r w:rsidRPr="008B38CA">
        <w:rPr>
          <w:rFonts w:cs="Times New Roman"/>
          <w:sz w:val="24"/>
          <w:szCs w:val="24"/>
          <w:u w:val="single"/>
        </w:rPr>
        <w:t>Е</w:t>
      </w:r>
      <w:r w:rsidR="007E1846" w:rsidRPr="008B38CA">
        <w:rPr>
          <w:rFonts w:cs="Times New Roman"/>
          <w:sz w:val="24"/>
          <w:szCs w:val="24"/>
          <w:u w:val="single"/>
        </w:rPr>
        <w:t xml:space="preserve">сли сигнал </w:t>
      </w:r>
      <w:r w:rsidRPr="008B38CA">
        <w:rPr>
          <w:rFonts w:cs="Times New Roman"/>
          <w:sz w:val="24"/>
          <w:szCs w:val="24"/>
          <w:u w:val="single"/>
        </w:rPr>
        <w:t xml:space="preserve">«Воздушная тревога!» </w:t>
      </w:r>
      <w:r w:rsidR="007E1846" w:rsidRPr="008B38CA">
        <w:rPr>
          <w:rFonts w:cs="Times New Roman"/>
          <w:sz w:val="24"/>
          <w:szCs w:val="24"/>
          <w:u w:val="single"/>
        </w:rPr>
        <w:t>застал вас дома, необходимо: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выключить газ, все нагревательные приборы (погасить огонь в</w:t>
      </w:r>
      <w:r>
        <w:rPr>
          <w:rFonts w:cs="Times New Roman"/>
          <w:sz w:val="24"/>
          <w:szCs w:val="24"/>
        </w:rPr>
        <w:t xml:space="preserve"> камине, </w:t>
      </w:r>
      <w:r w:rsidR="007E1846" w:rsidRPr="007E1846">
        <w:rPr>
          <w:rFonts w:cs="Times New Roman"/>
          <w:sz w:val="24"/>
          <w:szCs w:val="24"/>
        </w:rPr>
        <w:t xml:space="preserve"> печи), отключить источники газо- и электроснабжения;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одеть детей, взять средства индивидуальной защиты;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взять медицинские средства защиты, запас воды и запас нескоропортящихся продуктов;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="007E1846" w:rsidRPr="007E1846">
        <w:rPr>
          <w:rFonts w:cs="Times New Roman"/>
          <w:sz w:val="24"/>
          <w:szCs w:val="24"/>
        </w:rPr>
        <w:t>надеть противогаз</w:t>
      </w:r>
      <w:r>
        <w:rPr>
          <w:rFonts w:cs="Times New Roman"/>
          <w:sz w:val="24"/>
          <w:szCs w:val="24"/>
        </w:rPr>
        <w:t xml:space="preserve"> </w:t>
      </w:r>
      <w:r w:rsidR="007E1846" w:rsidRPr="007E1846">
        <w:rPr>
          <w:rFonts w:cs="Times New Roman"/>
          <w:sz w:val="24"/>
          <w:szCs w:val="24"/>
        </w:rPr>
        <w:t>и закрепить его в «походном» положении</w:t>
      </w:r>
      <w:r>
        <w:rPr>
          <w:rFonts w:cs="Times New Roman"/>
          <w:sz w:val="24"/>
          <w:szCs w:val="24"/>
        </w:rPr>
        <w:t xml:space="preserve"> (при отсутствии противогаза – простейшие средств защиты)</w:t>
      </w:r>
      <w:r w:rsidR="007E1846" w:rsidRPr="007E1846">
        <w:rPr>
          <w:rFonts w:cs="Times New Roman"/>
          <w:sz w:val="24"/>
          <w:szCs w:val="24"/>
        </w:rPr>
        <w:t>;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захватить имеющиеся средства защиты кожи;</w:t>
      </w:r>
    </w:p>
    <w:p w:rsidR="007E1846" w:rsidRPr="007E1846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предупредить соседей, если они не услышали сигнал;</w:t>
      </w:r>
    </w:p>
    <w:p w:rsidR="00135A50" w:rsidRDefault="00A71776" w:rsidP="007E18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7E1846" w:rsidRPr="007E1846">
        <w:rPr>
          <w:rFonts w:cs="Times New Roman"/>
          <w:sz w:val="24"/>
          <w:szCs w:val="24"/>
        </w:rPr>
        <w:t>как можно быстрее дойти до защитного сооружения, а если его нет, использовать естественные укрытия</w:t>
      </w:r>
      <w:r w:rsidR="008B38CA">
        <w:rPr>
          <w:rFonts w:cs="Times New Roman"/>
          <w:sz w:val="24"/>
          <w:szCs w:val="24"/>
        </w:rPr>
        <w:t>.</w:t>
      </w:r>
    </w:p>
    <w:p w:rsidR="008B38CA" w:rsidRPr="00DC61EE" w:rsidRDefault="00135A50" w:rsidP="008B38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35A50">
        <w:t xml:space="preserve"> </w:t>
      </w:r>
      <w:r w:rsidRPr="00135A50">
        <w:rPr>
          <w:rFonts w:cs="Times New Roman"/>
          <w:sz w:val="24"/>
          <w:szCs w:val="24"/>
        </w:rPr>
        <w:t>Следует действовать быстро, но спокойно, уверенно и без паники.</w:t>
      </w:r>
      <w:r>
        <w:rPr>
          <w:rFonts w:cs="Times New Roman"/>
          <w:sz w:val="24"/>
          <w:szCs w:val="24"/>
        </w:rPr>
        <w:t xml:space="preserve"> </w:t>
      </w:r>
      <w:r w:rsidR="008B38CA" w:rsidRPr="008B38CA">
        <w:rPr>
          <w:rFonts w:cs="Times New Roman"/>
          <w:sz w:val="24"/>
          <w:szCs w:val="24"/>
        </w:rPr>
        <w:t>Необходимо помнить, что в</w:t>
      </w:r>
      <w:r w:rsidR="008B38CA" w:rsidRPr="00DC61EE">
        <w:rPr>
          <w:rFonts w:cs="Times New Roman"/>
          <w:sz w:val="24"/>
          <w:szCs w:val="24"/>
        </w:rPr>
        <w:t xml:space="preserve"> убежище (укрытие) нельзя брать животных (собак, кошек и др.) и птиц, взрывоопасные, горючие и имеющие неприятный запах жидкости. Игрушки для детей можно брать только те, которые не создают шума.</w:t>
      </w:r>
    </w:p>
    <w:p w:rsidR="00DC61EE" w:rsidRPr="00DC61EE" w:rsidRDefault="00DC61EE" w:rsidP="00135A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C61EE">
        <w:rPr>
          <w:rFonts w:cs="Times New Roman"/>
          <w:sz w:val="24"/>
          <w:szCs w:val="24"/>
          <w:u w:val="single"/>
        </w:rPr>
        <w:t>Если сигнал застал Вас на улице, в городском транспорте</w:t>
      </w:r>
      <w:r w:rsidR="00135A50">
        <w:rPr>
          <w:rFonts w:cs="Times New Roman"/>
          <w:sz w:val="24"/>
          <w:szCs w:val="24"/>
        </w:rPr>
        <w:t xml:space="preserve"> н</w:t>
      </w:r>
      <w:r w:rsidRPr="00DC61EE">
        <w:rPr>
          <w:rFonts w:cs="Times New Roman"/>
          <w:sz w:val="24"/>
          <w:szCs w:val="24"/>
        </w:rPr>
        <w:t>е следует пытаться быстрее попасть домой, необходимо укрыться в том районе, где застал сигнал. Нужно отыскать ближайш</w:t>
      </w:r>
      <w:r w:rsidR="00135A50">
        <w:rPr>
          <w:rFonts w:cs="Times New Roman"/>
          <w:sz w:val="24"/>
          <w:szCs w:val="24"/>
        </w:rPr>
        <w:t>ее</w:t>
      </w:r>
      <w:r w:rsidRPr="00DC61EE">
        <w:rPr>
          <w:rFonts w:cs="Times New Roman"/>
          <w:sz w:val="24"/>
          <w:szCs w:val="24"/>
        </w:rPr>
        <w:t xml:space="preserve"> убежище или другое подготовленное укрытие (места их </w:t>
      </w:r>
      <w:proofErr w:type="gramStart"/>
      <w:r w:rsidRPr="00DC61EE">
        <w:rPr>
          <w:rFonts w:cs="Times New Roman"/>
          <w:sz w:val="24"/>
          <w:szCs w:val="24"/>
        </w:rPr>
        <w:t>могут</w:t>
      </w:r>
      <w:proofErr w:type="gramEnd"/>
      <w:r w:rsidRPr="00DC61EE">
        <w:rPr>
          <w:rFonts w:cs="Times New Roman"/>
          <w:sz w:val="24"/>
          <w:szCs w:val="24"/>
        </w:rPr>
        <w:t xml:space="preserve"> </w:t>
      </w:r>
      <w:r w:rsidR="00135A50">
        <w:rPr>
          <w:rFonts w:cs="Times New Roman"/>
          <w:sz w:val="24"/>
          <w:szCs w:val="24"/>
        </w:rPr>
        <w:t xml:space="preserve">обозначены </w:t>
      </w:r>
      <w:r w:rsidRPr="00DC61EE">
        <w:rPr>
          <w:rFonts w:cs="Times New Roman"/>
          <w:sz w:val="24"/>
          <w:szCs w:val="24"/>
        </w:rPr>
        <w:t xml:space="preserve"> специальны</w:t>
      </w:r>
      <w:r w:rsidR="00135A50">
        <w:rPr>
          <w:rFonts w:cs="Times New Roman"/>
          <w:sz w:val="24"/>
          <w:szCs w:val="24"/>
        </w:rPr>
        <w:t>ми</w:t>
      </w:r>
      <w:r w:rsidRPr="00DC61EE">
        <w:rPr>
          <w:rFonts w:cs="Times New Roman"/>
          <w:sz w:val="24"/>
          <w:szCs w:val="24"/>
        </w:rPr>
        <w:t xml:space="preserve"> указател</w:t>
      </w:r>
      <w:r w:rsidR="00135A50">
        <w:rPr>
          <w:rFonts w:cs="Times New Roman"/>
          <w:sz w:val="24"/>
          <w:szCs w:val="24"/>
        </w:rPr>
        <w:t>ями</w:t>
      </w:r>
      <w:r w:rsidRPr="00DC61EE">
        <w:rPr>
          <w:rFonts w:cs="Times New Roman"/>
          <w:sz w:val="24"/>
          <w:szCs w:val="24"/>
        </w:rPr>
        <w:t>) и воспользоваться им.</w:t>
      </w:r>
    </w:p>
    <w:p w:rsidR="00DC61EE" w:rsidRPr="00DC61EE" w:rsidRDefault="00DC61EE" w:rsidP="00135A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C61EE">
        <w:rPr>
          <w:rFonts w:cs="Times New Roman"/>
          <w:sz w:val="24"/>
          <w:szCs w:val="24"/>
        </w:rPr>
        <w:t>При движении на городском транспорте не разрешается требовать от водителей немедленной остановки автобуса, троллейбуса, трамвая; водители обычно знают, где поблизости находятся убежища или другие укрытия, они подвезут пассажиров к ним и только тогда остановят транспорт. Нельзя прыгать на ходу из автобусов, троллейбусов и трамваев, нужно дождаться полной остановки транспорта и спокойно выйти из него. При движении на городском транспорте вблизи окраины города не следует спешить сходить с транспорта. Водители выведут пассажиров за город.</w:t>
      </w:r>
    </w:p>
    <w:p w:rsidR="0016133F" w:rsidRPr="0016133F" w:rsidRDefault="00DC61EE" w:rsidP="00161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C61EE">
        <w:rPr>
          <w:rFonts w:cs="Times New Roman"/>
          <w:sz w:val="24"/>
          <w:szCs w:val="24"/>
        </w:rPr>
        <w:t xml:space="preserve">В случае если убежища (подготовительного укрытия) не окажется, для укрытия можно использовать имеющиеся вблизи подвальные помещения, </w:t>
      </w:r>
      <w:r w:rsidR="00135A50">
        <w:rPr>
          <w:rFonts w:cs="Times New Roman"/>
          <w:sz w:val="24"/>
          <w:szCs w:val="24"/>
        </w:rPr>
        <w:t xml:space="preserve">транспортные </w:t>
      </w:r>
      <w:r w:rsidRPr="00DC61EE">
        <w:rPr>
          <w:rFonts w:cs="Times New Roman"/>
          <w:sz w:val="24"/>
          <w:szCs w:val="24"/>
        </w:rPr>
        <w:t xml:space="preserve">тоннели, подземные переходы для пешеходов, различные производственные тоннели или подземные коллекторы. Укрываться можно также в придорожных кюветах, котлованах строящихся зданий, всевозможных канавах, за низкими каменными стенами и огородами, железнодорожными насыпями, в оврагах, балках, лощинах </w:t>
      </w:r>
      <w:r w:rsidR="0016133F" w:rsidRPr="0016133F">
        <w:rPr>
          <w:rFonts w:cs="Times New Roman"/>
          <w:sz w:val="24"/>
          <w:szCs w:val="24"/>
        </w:rPr>
        <w:t>и других искусственных и естественных укрытиях.</w:t>
      </w:r>
    </w:p>
    <w:p w:rsidR="00DC61EE" w:rsidRPr="00DC61EE" w:rsidRDefault="00DC61EE" w:rsidP="00135A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DC61EE">
        <w:rPr>
          <w:rFonts w:cs="Times New Roman"/>
          <w:sz w:val="24"/>
          <w:szCs w:val="24"/>
          <w:u w:val="single"/>
        </w:rPr>
        <w:t>Если сигнал застал Вас в общественном месте</w:t>
      </w:r>
      <w:r w:rsidRPr="00DC61EE">
        <w:rPr>
          <w:rFonts w:cs="Times New Roman"/>
          <w:sz w:val="24"/>
          <w:szCs w:val="24"/>
        </w:rPr>
        <w:t xml:space="preserve"> (в магазине, театре, на рынке)</w:t>
      </w:r>
      <w:r w:rsidR="00135A50">
        <w:rPr>
          <w:rFonts w:cs="Times New Roman"/>
          <w:sz w:val="24"/>
          <w:szCs w:val="24"/>
        </w:rPr>
        <w:t xml:space="preserve"> не</w:t>
      </w:r>
      <w:r w:rsidRPr="00DC61EE">
        <w:rPr>
          <w:rFonts w:cs="Times New Roman"/>
          <w:sz w:val="24"/>
          <w:szCs w:val="24"/>
        </w:rPr>
        <w:t>обходимо внимательно и спокойно выслушать указания администрации о том, где поблизости  убежище (укрытие) и как до них удобнее дойти, и по возможности быстрее укрыться там. В случае если от администрации не поступит указаний, следует выйти на улицу, осмотреться вокруг, определить месторасположение ближайшего убежища или наличие поблизости естественного укрытия и воспользоваться им.</w:t>
      </w:r>
    </w:p>
    <w:p w:rsidR="0016133F" w:rsidRPr="007E1846" w:rsidRDefault="0016133F" w:rsidP="00161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16133F">
        <w:rPr>
          <w:rFonts w:cs="Times New Roman"/>
          <w:sz w:val="24"/>
          <w:szCs w:val="24"/>
          <w:u w:val="single"/>
        </w:rPr>
        <w:t>Сигнал «Отбой воздушной тревоги»</w:t>
      </w:r>
      <w:r w:rsidRPr="007E1846">
        <w:rPr>
          <w:rFonts w:cs="Times New Roman"/>
          <w:sz w:val="24"/>
          <w:szCs w:val="24"/>
        </w:rPr>
        <w:t xml:space="preserve"> подается для оповещения населения о том, что угроза непосредственного нападения противника миновала. Он доводится по радио- и </w:t>
      </w:r>
      <w:proofErr w:type="gramStart"/>
      <w:r w:rsidRPr="007E1846">
        <w:rPr>
          <w:rFonts w:cs="Times New Roman"/>
          <w:sz w:val="24"/>
          <w:szCs w:val="24"/>
        </w:rPr>
        <w:t>телевизионной</w:t>
      </w:r>
      <w:proofErr w:type="gramEnd"/>
      <w:r w:rsidRPr="007E1846">
        <w:rPr>
          <w:rFonts w:cs="Times New Roman"/>
          <w:sz w:val="24"/>
          <w:szCs w:val="24"/>
        </w:rPr>
        <w:t xml:space="preserve"> сетям: через каждые 3 мин дикторы повторяют в течение 1 — 2 мин: «Внимание! Внимание! Граждане! Отбой воздушной тревоги! Отбой воздушной тревоги!» Сигнал дублируется по местным радиотрансляционным сетям, с помощью передвижных громкоговорящих установок</w:t>
      </w:r>
      <w:r>
        <w:rPr>
          <w:rFonts w:cs="Times New Roman"/>
          <w:sz w:val="24"/>
          <w:szCs w:val="24"/>
        </w:rPr>
        <w:t>, по локальным системам оповещения организаций</w:t>
      </w:r>
      <w:r w:rsidRPr="007E1846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r w:rsidR="0008521F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="0008521F">
        <w:rPr>
          <w:rFonts w:cs="Times New Roman"/>
          <w:sz w:val="24"/>
          <w:szCs w:val="24"/>
        </w:rPr>
        <w:t xml:space="preserve">организации </w:t>
      </w:r>
      <w:r>
        <w:rPr>
          <w:rFonts w:cs="Times New Roman"/>
          <w:sz w:val="24"/>
          <w:szCs w:val="24"/>
        </w:rPr>
        <w:t>для передачи речевых сообщений используется диспетчерские каналы связи и объектовая сеть радиовещания.</w:t>
      </w:r>
    </w:p>
    <w:p w:rsidR="0016133F" w:rsidRPr="007E1846" w:rsidRDefault="0016133F" w:rsidP="00161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E1846">
        <w:rPr>
          <w:rFonts w:cs="Times New Roman"/>
          <w:sz w:val="24"/>
          <w:szCs w:val="24"/>
        </w:rPr>
        <w:t>После объявления этого сигнала население действует в соответствии со сложившейся обстановкой:</w:t>
      </w:r>
      <w:r>
        <w:rPr>
          <w:rFonts w:cs="Times New Roman"/>
          <w:sz w:val="24"/>
          <w:szCs w:val="24"/>
        </w:rPr>
        <w:t xml:space="preserve"> персонал</w:t>
      </w:r>
      <w:r w:rsidRPr="007E1846">
        <w:rPr>
          <w:rFonts w:cs="Times New Roman"/>
          <w:sz w:val="24"/>
          <w:szCs w:val="24"/>
        </w:rPr>
        <w:t xml:space="preserve"> возвраща</w:t>
      </w:r>
      <w:r>
        <w:rPr>
          <w:rFonts w:cs="Times New Roman"/>
          <w:sz w:val="24"/>
          <w:szCs w:val="24"/>
        </w:rPr>
        <w:t>ется</w:t>
      </w:r>
      <w:r w:rsidR="0068371D">
        <w:rPr>
          <w:rFonts w:cs="Times New Roman"/>
          <w:sz w:val="24"/>
          <w:szCs w:val="24"/>
        </w:rPr>
        <w:t xml:space="preserve"> к месту работы, производит осмотр рабочих мест, закрепленного оборудования, прилегающей территории на предмет </w:t>
      </w:r>
      <w:r w:rsidR="00DC1093">
        <w:rPr>
          <w:rFonts w:cs="Times New Roman"/>
          <w:sz w:val="24"/>
          <w:szCs w:val="24"/>
        </w:rPr>
        <w:t xml:space="preserve">выявления </w:t>
      </w:r>
      <w:r w:rsidR="0068371D">
        <w:rPr>
          <w:rFonts w:cs="Times New Roman"/>
          <w:sz w:val="24"/>
          <w:szCs w:val="24"/>
        </w:rPr>
        <w:t>повреждени</w:t>
      </w:r>
      <w:r w:rsidR="00DC1093">
        <w:rPr>
          <w:rFonts w:cs="Times New Roman"/>
          <w:sz w:val="24"/>
          <w:szCs w:val="24"/>
        </w:rPr>
        <w:t>й</w:t>
      </w:r>
      <w:r w:rsidR="0068371D">
        <w:rPr>
          <w:rFonts w:cs="Times New Roman"/>
          <w:sz w:val="24"/>
          <w:szCs w:val="24"/>
        </w:rPr>
        <w:t xml:space="preserve"> и разрушени</w:t>
      </w:r>
      <w:r w:rsidR="00DC1093">
        <w:rPr>
          <w:rFonts w:cs="Times New Roman"/>
          <w:sz w:val="24"/>
          <w:szCs w:val="24"/>
        </w:rPr>
        <w:t>й, по указанию руководителей приступает к дальнейшей работе.</w:t>
      </w:r>
      <w:r>
        <w:rPr>
          <w:rFonts w:cs="Times New Roman"/>
          <w:sz w:val="24"/>
          <w:szCs w:val="24"/>
        </w:rPr>
        <w:t xml:space="preserve"> Работники, зачисленные в состав нештатных формирований ГО, при получении соответствующих указаний </w:t>
      </w:r>
      <w:r w:rsidR="00DC1093">
        <w:rPr>
          <w:rFonts w:cs="Times New Roman"/>
          <w:sz w:val="24"/>
          <w:szCs w:val="24"/>
        </w:rPr>
        <w:t>направляются</w:t>
      </w:r>
      <w:r>
        <w:rPr>
          <w:rFonts w:cs="Times New Roman"/>
          <w:sz w:val="24"/>
          <w:szCs w:val="24"/>
        </w:rPr>
        <w:t xml:space="preserve"> к месту сбора формирований,</w:t>
      </w:r>
      <w:r w:rsidRPr="007E1846">
        <w:rPr>
          <w:rFonts w:cs="Times New Roman"/>
          <w:sz w:val="24"/>
          <w:szCs w:val="24"/>
        </w:rPr>
        <w:t xml:space="preserve"> или включаются в работу по ликвидации последствий нападения</w:t>
      </w:r>
      <w:r>
        <w:rPr>
          <w:rFonts w:cs="Times New Roman"/>
          <w:sz w:val="24"/>
          <w:szCs w:val="24"/>
        </w:rPr>
        <w:t>.</w:t>
      </w:r>
      <w:r w:rsidR="0068371D">
        <w:rPr>
          <w:rFonts w:cs="Times New Roman"/>
          <w:sz w:val="24"/>
          <w:szCs w:val="24"/>
        </w:rPr>
        <w:t xml:space="preserve"> </w:t>
      </w:r>
    </w:p>
    <w:p w:rsidR="0016133F" w:rsidRPr="007E1846" w:rsidRDefault="0016133F" w:rsidP="00161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Н</w:t>
      </w:r>
      <w:r w:rsidRPr="007E1846">
        <w:rPr>
          <w:rFonts w:cs="Times New Roman"/>
          <w:sz w:val="24"/>
          <w:szCs w:val="24"/>
        </w:rPr>
        <w:t>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16133F" w:rsidRDefault="0016133F" w:rsidP="001613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E1846">
        <w:rPr>
          <w:rFonts w:cs="Times New Roman"/>
          <w:sz w:val="24"/>
          <w:szCs w:val="24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 гражданской обороны.</w:t>
      </w:r>
    </w:p>
    <w:p w:rsidR="00DC1093" w:rsidRDefault="00DC1093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9314D6" w:rsidRDefault="009314D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  <w:r w:rsidRPr="009314D6">
        <w:rPr>
          <w:rFonts w:eastAsia="Times New Roman" w:cs="Times New Roman"/>
          <w:b/>
          <w:bCs/>
          <w:sz w:val="24"/>
          <w:szCs w:val="24"/>
          <w:u w:val="single"/>
        </w:rPr>
        <w:t xml:space="preserve">Учебный вопрос </w:t>
      </w:r>
      <w:r>
        <w:rPr>
          <w:rFonts w:eastAsia="Times New Roman" w:cs="Times New Roman"/>
          <w:b/>
          <w:bCs/>
          <w:sz w:val="24"/>
          <w:szCs w:val="24"/>
          <w:u w:val="single"/>
        </w:rPr>
        <w:t>2</w:t>
      </w:r>
      <w:r w:rsidRPr="009314D6">
        <w:rPr>
          <w:rFonts w:eastAsia="Times New Roman" w:cs="Times New Roman"/>
          <w:b/>
          <w:bCs/>
          <w:sz w:val="24"/>
          <w:szCs w:val="24"/>
          <w:u w:val="single"/>
        </w:rPr>
        <w:t xml:space="preserve">. </w:t>
      </w:r>
      <w:r w:rsidRPr="003E64F4">
        <w:rPr>
          <w:rFonts w:eastAsia="Times New Roman" w:cs="Times New Roman"/>
          <w:b/>
          <w:bCs/>
          <w:sz w:val="24"/>
          <w:szCs w:val="24"/>
        </w:rPr>
        <w:t>Порядок проведения частичной санитарной обработки персонала</w:t>
      </w:r>
      <w:r w:rsidR="00C7317B">
        <w:rPr>
          <w:rFonts w:eastAsia="Times New Roman" w:cs="Times New Roman"/>
          <w:b/>
          <w:bCs/>
          <w:sz w:val="24"/>
          <w:szCs w:val="24"/>
        </w:rPr>
        <w:t>.</w:t>
      </w:r>
    </w:p>
    <w:p w:rsidR="009314D6" w:rsidRDefault="009314D6" w:rsidP="009314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9314D6" w:rsidRPr="003E64F4" w:rsidRDefault="009314D6" w:rsidP="00845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Частичная санитарная обработка носит обычно характер предварительной меры перед более тщательной полной санитарной обработкой, и ее обязательно проводят после выхода (вывода) </w:t>
      </w:r>
      <w:r w:rsidR="008458F4" w:rsidRPr="003E64F4">
        <w:rPr>
          <w:rFonts w:eastAsia="Times New Roman" w:cs="Times New Roman"/>
          <w:bCs/>
          <w:sz w:val="24"/>
          <w:szCs w:val="24"/>
        </w:rPr>
        <w:t>населения</w:t>
      </w:r>
      <w:r w:rsidRPr="003E64F4">
        <w:rPr>
          <w:rFonts w:eastAsia="Times New Roman" w:cs="Times New Roman"/>
          <w:bCs/>
          <w:sz w:val="24"/>
          <w:szCs w:val="24"/>
        </w:rPr>
        <w:t xml:space="preserve"> из зараженного района.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>Частичная санитарная обработка проводится самостоятельно каждым работником или в порядке взаимопомощи в очаге поражения (заражения) и сразу же после выхода из него.</w:t>
      </w:r>
    </w:p>
    <w:p w:rsidR="00A04155" w:rsidRPr="00D20899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3E64F4">
        <w:rPr>
          <w:rFonts w:eastAsia="Times New Roman" w:cs="Times New Roman"/>
          <w:b/>
          <w:bCs/>
          <w:sz w:val="24"/>
          <w:szCs w:val="24"/>
        </w:rPr>
        <w:t xml:space="preserve">При заражении </w:t>
      </w:r>
      <w:r w:rsidR="000F49EA" w:rsidRPr="003E64F4">
        <w:rPr>
          <w:rFonts w:eastAsia="Times New Roman" w:cs="Times New Roman"/>
          <w:b/>
          <w:bCs/>
          <w:sz w:val="24"/>
          <w:szCs w:val="24"/>
        </w:rPr>
        <w:t xml:space="preserve">работников </w:t>
      </w:r>
      <w:r w:rsidRPr="003E64F4">
        <w:rPr>
          <w:rFonts w:eastAsia="Times New Roman" w:cs="Times New Roman"/>
          <w:b/>
          <w:bCs/>
          <w:sz w:val="24"/>
          <w:szCs w:val="24"/>
        </w:rPr>
        <w:t>радиоактивными веществами</w:t>
      </w:r>
      <w:r w:rsidRPr="003E64F4">
        <w:rPr>
          <w:rFonts w:eastAsia="Times New Roman" w:cs="Times New Roman"/>
          <w:bCs/>
          <w:sz w:val="24"/>
          <w:szCs w:val="24"/>
        </w:rPr>
        <w:t xml:space="preserve"> сначала проводят</w:t>
      </w:r>
      <w:r w:rsidRPr="00D20899">
        <w:rPr>
          <w:color w:val="000000"/>
          <w:sz w:val="24"/>
          <w:szCs w:val="24"/>
        </w:rPr>
        <w:t xml:space="preserve"> частичную дезактивацию одежды, обуви, средств индивидуальной защиты, для чего одежды снимают и вытряхивают. Обувь протирают влажной тряпкой, снегом или обметают веником. Далее снимают противогазовую сумку и вытряхивают, снятые средства индивидуальной защиты протирают ветошью смоченной водой или дезактивирующим раствором. Лишь после этого снимают противогаз и перчатки (ПТМ или ватно-марлевую повязку).</w:t>
      </w:r>
    </w:p>
    <w:p w:rsidR="00A04155" w:rsidRPr="000F49EA" w:rsidRDefault="00A04155" w:rsidP="000F4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0F49EA">
        <w:rPr>
          <w:rFonts w:eastAsia="Times New Roman" w:cs="Times New Roman"/>
          <w:bCs/>
          <w:sz w:val="24"/>
          <w:szCs w:val="24"/>
        </w:rPr>
        <w:t>Лицевую часть и фильтрующе-поглощающую коробку противогаза протирают сухой тканью и укладывают в противогазовую сумку (ПТМ-1 прополаскивают или стирают, а ватно-марлевые повязки уничтожают). Далее проводится частичная санитарная обработка открытых участков тела.</w:t>
      </w:r>
    </w:p>
    <w:p w:rsidR="00A04155" w:rsidRPr="000F49EA" w:rsidRDefault="00A04155" w:rsidP="000F4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0F49EA">
        <w:rPr>
          <w:rFonts w:eastAsia="Times New Roman" w:cs="Times New Roman"/>
          <w:bCs/>
          <w:sz w:val="24"/>
          <w:szCs w:val="24"/>
        </w:rPr>
        <w:t>Средствами частичной санитарной обработки являются любая емкость с водой (дезактивирующим раствором), ветошь (тампоны), веники, щетки, выколотки.</w:t>
      </w:r>
    </w:p>
    <w:p w:rsidR="00A04155" w:rsidRPr="000F49EA" w:rsidRDefault="00A04155" w:rsidP="000F4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0F49EA">
        <w:rPr>
          <w:rFonts w:eastAsia="Times New Roman" w:cs="Times New Roman"/>
          <w:bCs/>
          <w:sz w:val="24"/>
          <w:szCs w:val="24"/>
        </w:rPr>
        <w:t>При недостатке воды обработка открытых кожных покровов и лицевой части противогаза проводится обтиранием их влажным полотенцем тампонами или носовым платком, причем протирание проводится в одном направлении.</w:t>
      </w:r>
    </w:p>
    <w:p w:rsidR="00A04155" w:rsidRPr="000F49EA" w:rsidRDefault="00A04155" w:rsidP="000F49E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0F49EA">
        <w:rPr>
          <w:rFonts w:eastAsia="Times New Roman" w:cs="Times New Roman"/>
          <w:bCs/>
          <w:sz w:val="24"/>
          <w:szCs w:val="24"/>
        </w:rPr>
        <w:t>Зимой одежду, снаряжение и обувь можно обрабатывать, протирая незараженным снегом.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/>
          <w:bCs/>
          <w:sz w:val="24"/>
          <w:szCs w:val="24"/>
        </w:rPr>
        <w:t>При заражении</w:t>
      </w:r>
      <w:r w:rsidR="000F49EA" w:rsidRPr="003E64F4">
        <w:rPr>
          <w:rFonts w:eastAsia="Times New Roman" w:cs="Times New Roman"/>
          <w:b/>
          <w:bCs/>
          <w:sz w:val="24"/>
          <w:szCs w:val="24"/>
        </w:rPr>
        <w:t xml:space="preserve"> работников</w:t>
      </w:r>
      <w:r w:rsidRPr="003E64F4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gramStart"/>
      <w:r w:rsidRPr="003E64F4">
        <w:rPr>
          <w:rFonts w:eastAsia="Times New Roman" w:cs="Times New Roman"/>
          <w:b/>
          <w:bCs/>
          <w:sz w:val="24"/>
          <w:szCs w:val="24"/>
        </w:rPr>
        <w:t>капельно-жидкими</w:t>
      </w:r>
      <w:proofErr w:type="gramEnd"/>
      <w:r w:rsidRPr="003E64F4">
        <w:rPr>
          <w:rFonts w:eastAsia="Times New Roman" w:cs="Times New Roman"/>
          <w:b/>
          <w:bCs/>
          <w:sz w:val="24"/>
          <w:szCs w:val="24"/>
        </w:rPr>
        <w:t xml:space="preserve"> отравляющими веществами</w:t>
      </w:r>
      <w:r w:rsidRPr="003E64F4">
        <w:rPr>
          <w:rFonts w:eastAsia="Times New Roman" w:cs="Times New Roman"/>
          <w:bCs/>
          <w:sz w:val="24"/>
          <w:szCs w:val="24"/>
        </w:rPr>
        <w:t xml:space="preserve">  необходимо, не снимая противогаз, немедленно произвести обработку открытых кожных покровов, зараженных участков одежды, обуви, лицевой части противогаза и снаряжения с помощью </w:t>
      </w:r>
      <w:r w:rsidR="000F49EA" w:rsidRPr="003E64F4">
        <w:rPr>
          <w:rFonts w:eastAsia="Times New Roman" w:cs="Times New Roman"/>
          <w:bCs/>
          <w:sz w:val="24"/>
          <w:szCs w:val="24"/>
        </w:rPr>
        <w:t>индивидуального противохимического пакет (</w:t>
      </w:r>
      <w:r w:rsidRPr="003E64F4">
        <w:rPr>
          <w:rFonts w:eastAsia="Times New Roman" w:cs="Times New Roman"/>
          <w:bCs/>
          <w:sz w:val="24"/>
          <w:szCs w:val="24"/>
        </w:rPr>
        <w:t>ИПП-11</w:t>
      </w:r>
      <w:r w:rsidR="000F49EA" w:rsidRPr="003E64F4">
        <w:rPr>
          <w:rFonts w:eastAsia="Times New Roman" w:cs="Times New Roman"/>
          <w:bCs/>
          <w:sz w:val="24"/>
          <w:szCs w:val="24"/>
        </w:rPr>
        <w:t>)</w:t>
      </w:r>
      <w:r w:rsidRPr="003E64F4">
        <w:rPr>
          <w:rFonts w:eastAsia="Times New Roman" w:cs="Times New Roman"/>
          <w:bCs/>
          <w:sz w:val="24"/>
          <w:szCs w:val="24"/>
        </w:rPr>
        <w:t>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>Порядок использования ИПП зависит от времени надевания противогаза. При заблаговременно над</w:t>
      </w:r>
      <w:r w:rsidR="000F49EA" w:rsidRPr="003E64F4">
        <w:rPr>
          <w:rFonts w:eastAsia="Times New Roman" w:cs="Times New Roman"/>
          <w:bCs/>
          <w:sz w:val="24"/>
          <w:szCs w:val="24"/>
        </w:rPr>
        <w:t xml:space="preserve">етом противогазе вскрыть пакет </w:t>
      </w:r>
      <w:r w:rsidRPr="003E64F4">
        <w:rPr>
          <w:rFonts w:eastAsia="Times New Roman" w:cs="Times New Roman"/>
          <w:bCs/>
          <w:sz w:val="24"/>
          <w:szCs w:val="24"/>
        </w:rPr>
        <w:t xml:space="preserve">и протереть кожу шеи и кистей рук, протереть воротник куртки (пальто), манжеты рукавов (захватывать </w:t>
      </w:r>
      <w:r w:rsidR="000F49EA" w:rsidRPr="003E64F4">
        <w:rPr>
          <w:rFonts w:eastAsia="Times New Roman" w:cs="Times New Roman"/>
          <w:bCs/>
          <w:sz w:val="24"/>
          <w:szCs w:val="24"/>
        </w:rPr>
        <w:t>салфеткой</w:t>
      </w:r>
      <w:r w:rsidRPr="003E64F4">
        <w:rPr>
          <w:rFonts w:eastAsia="Times New Roman" w:cs="Times New Roman"/>
          <w:bCs/>
          <w:sz w:val="24"/>
          <w:szCs w:val="24"/>
        </w:rPr>
        <w:t xml:space="preserve"> наружную и внутреннюю поверхность ткани), наружную поверхность лицевой части противогаза.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При внезапном применении отравляющих веществ по открыто расположенному </w:t>
      </w:r>
      <w:r w:rsidR="000F49EA" w:rsidRPr="003E64F4">
        <w:rPr>
          <w:rFonts w:eastAsia="Times New Roman" w:cs="Times New Roman"/>
          <w:bCs/>
          <w:sz w:val="24"/>
          <w:szCs w:val="24"/>
        </w:rPr>
        <w:t>персоналу</w:t>
      </w:r>
      <w:r w:rsidRPr="003E64F4">
        <w:rPr>
          <w:rFonts w:eastAsia="Times New Roman" w:cs="Times New Roman"/>
          <w:bCs/>
          <w:sz w:val="24"/>
          <w:szCs w:val="24"/>
        </w:rPr>
        <w:t>:</w:t>
      </w:r>
    </w:p>
    <w:p w:rsidR="00A04155" w:rsidRPr="003E64F4" w:rsidRDefault="000F49EA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- </w:t>
      </w:r>
      <w:r w:rsidR="00A04155" w:rsidRPr="003E64F4">
        <w:rPr>
          <w:rFonts w:eastAsia="Times New Roman" w:cs="Times New Roman"/>
          <w:bCs/>
          <w:sz w:val="24"/>
          <w:szCs w:val="24"/>
        </w:rPr>
        <w:t> надеть противогаз</w:t>
      </w:r>
      <w:r w:rsidRPr="003E64F4">
        <w:rPr>
          <w:rFonts w:eastAsia="Times New Roman" w:cs="Times New Roman"/>
          <w:bCs/>
          <w:sz w:val="24"/>
          <w:szCs w:val="24"/>
        </w:rPr>
        <w:t xml:space="preserve">, при наличии – </w:t>
      </w:r>
      <w:r w:rsidR="00A04155" w:rsidRPr="003E64F4">
        <w:rPr>
          <w:rFonts w:eastAsia="Times New Roman" w:cs="Times New Roman"/>
          <w:bCs/>
          <w:sz w:val="24"/>
          <w:szCs w:val="24"/>
        </w:rPr>
        <w:t>плащ</w:t>
      </w:r>
      <w:r w:rsidRPr="003E64F4">
        <w:rPr>
          <w:rFonts w:eastAsia="Times New Roman" w:cs="Times New Roman"/>
          <w:bCs/>
          <w:sz w:val="24"/>
          <w:szCs w:val="24"/>
        </w:rPr>
        <w:t xml:space="preserve"> или</w:t>
      </w:r>
      <w:r w:rsidR="00A04155" w:rsidRPr="003E64F4">
        <w:rPr>
          <w:rFonts w:eastAsia="Times New Roman" w:cs="Times New Roman"/>
          <w:bCs/>
          <w:sz w:val="24"/>
          <w:szCs w:val="24"/>
        </w:rPr>
        <w:t xml:space="preserve"> накидк</w:t>
      </w:r>
      <w:r w:rsidRPr="003E64F4">
        <w:rPr>
          <w:rFonts w:eastAsia="Times New Roman" w:cs="Times New Roman"/>
          <w:bCs/>
          <w:sz w:val="24"/>
          <w:szCs w:val="24"/>
        </w:rPr>
        <w:t>у</w:t>
      </w:r>
      <w:r w:rsidR="00A04155" w:rsidRPr="003E64F4">
        <w:rPr>
          <w:rFonts w:eastAsia="Times New Roman" w:cs="Times New Roman"/>
          <w:bCs/>
          <w:sz w:val="24"/>
          <w:szCs w:val="24"/>
        </w:rPr>
        <w:t xml:space="preserve"> (укрыться в сооружении);</w:t>
      </w:r>
    </w:p>
    <w:p w:rsidR="00A04155" w:rsidRPr="003E64F4" w:rsidRDefault="000F49EA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- </w:t>
      </w:r>
      <w:r w:rsidR="00A04155" w:rsidRPr="003E64F4">
        <w:rPr>
          <w:rFonts w:eastAsia="Times New Roman" w:cs="Times New Roman"/>
          <w:bCs/>
          <w:sz w:val="24"/>
          <w:szCs w:val="24"/>
        </w:rPr>
        <w:t> немедленно вскрыть пакет</w:t>
      </w:r>
      <w:r w:rsidRPr="003E64F4">
        <w:rPr>
          <w:rFonts w:eastAsia="Times New Roman" w:cs="Times New Roman"/>
          <w:bCs/>
          <w:sz w:val="24"/>
          <w:szCs w:val="24"/>
        </w:rPr>
        <w:t xml:space="preserve">, </w:t>
      </w:r>
      <w:r w:rsidR="00A04155" w:rsidRPr="003E64F4">
        <w:rPr>
          <w:rFonts w:eastAsia="Times New Roman" w:cs="Times New Roman"/>
          <w:bCs/>
          <w:sz w:val="24"/>
          <w:szCs w:val="24"/>
        </w:rPr>
        <w:t> задержать дыхание, закрыть глаза, левой рукой за клапанную коробку снять лицевую часть с подбородка;</w:t>
      </w:r>
    </w:p>
    <w:p w:rsidR="00A04155" w:rsidRPr="003E64F4" w:rsidRDefault="000F49EA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- </w:t>
      </w:r>
      <w:r w:rsidR="00A04155" w:rsidRPr="003E64F4">
        <w:rPr>
          <w:rFonts w:eastAsia="Times New Roman" w:cs="Times New Roman"/>
          <w:bCs/>
          <w:sz w:val="24"/>
          <w:szCs w:val="24"/>
        </w:rPr>
        <w:t> правой рукой быстрым движением протереть кожу лица под противогазом, особенно участки, прилегающие к носу, рту, подбородку и внутреннюю поверхность лицевой части (веки должны быть плотно закрыты в течение всего времени обработки лица);</w:t>
      </w:r>
    </w:p>
    <w:p w:rsidR="00A04155" w:rsidRPr="003E64F4" w:rsidRDefault="000F49EA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lastRenderedPageBreak/>
        <w:t xml:space="preserve">- </w:t>
      </w:r>
      <w:r w:rsidR="00A04155" w:rsidRPr="003E64F4">
        <w:rPr>
          <w:rFonts w:eastAsia="Times New Roman" w:cs="Times New Roman"/>
          <w:bCs/>
          <w:sz w:val="24"/>
          <w:szCs w:val="24"/>
        </w:rPr>
        <w:t>надеть лицевую часть и сделать резкий выдох, открыть глаза;</w:t>
      </w:r>
    </w:p>
    <w:p w:rsidR="00A04155" w:rsidRPr="003E64F4" w:rsidRDefault="000F49EA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 xml:space="preserve">- </w:t>
      </w:r>
      <w:r w:rsidR="00A04155" w:rsidRPr="003E64F4">
        <w:rPr>
          <w:rFonts w:eastAsia="Times New Roman" w:cs="Times New Roman"/>
          <w:bCs/>
          <w:sz w:val="24"/>
          <w:szCs w:val="24"/>
        </w:rPr>
        <w:t xml:space="preserve"> протереть </w:t>
      </w:r>
      <w:r w:rsidRPr="003E64F4">
        <w:rPr>
          <w:rFonts w:eastAsia="Times New Roman" w:cs="Times New Roman"/>
          <w:bCs/>
          <w:sz w:val="24"/>
          <w:szCs w:val="24"/>
        </w:rPr>
        <w:t xml:space="preserve">салфеткой </w:t>
      </w:r>
      <w:r w:rsidR="00A04155" w:rsidRPr="003E64F4">
        <w:rPr>
          <w:rFonts w:eastAsia="Times New Roman" w:cs="Times New Roman"/>
          <w:bCs/>
          <w:sz w:val="24"/>
          <w:szCs w:val="24"/>
        </w:rPr>
        <w:t xml:space="preserve">шею, руки, воротник, манжеты, наружную поверхность лицевой части. При появлении первых признаков поражения </w:t>
      </w:r>
      <w:r w:rsidRPr="003E64F4">
        <w:rPr>
          <w:rFonts w:eastAsia="Times New Roman" w:cs="Times New Roman"/>
          <w:bCs/>
          <w:sz w:val="24"/>
          <w:szCs w:val="24"/>
        </w:rPr>
        <w:t xml:space="preserve">обратится в медпункт для приема </w:t>
      </w:r>
      <w:r w:rsidR="00A04155" w:rsidRPr="003E64F4">
        <w:rPr>
          <w:rFonts w:eastAsia="Times New Roman" w:cs="Times New Roman"/>
          <w:bCs/>
          <w:sz w:val="24"/>
          <w:szCs w:val="24"/>
        </w:rPr>
        <w:t>антидот</w:t>
      </w:r>
      <w:r w:rsidRPr="003E64F4">
        <w:rPr>
          <w:rFonts w:eastAsia="Times New Roman" w:cs="Times New Roman"/>
          <w:bCs/>
          <w:sz w:val="24"/>
          <w:szCs w:val="24"/>
        </w:rPr>
        <w:t>а</w:t>
      </w:r>
      <w:r w:rsidR="00A04155" w:rsidRPr="003E64F4">
        <w:rPr>
          <w:rFonts w:eastAsia="Times New Roman" w:cs="Times New Roman"/>
          <w:bCs/>
          <w:sz w:val="24"/>
          <w:szCs w:val="24"/>
        </w:rPr>
        <w:t>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>Ни в коем случае нельзя использовать для частичной санитарной обработки кожных покровов растворители (бензин, керосин, спирт), так как это может усугубить тяжесть поражения (ОВ растворяются и распределяются по большой площади и значительно легче проникают через кожу).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/>
          <w:bCs/>
          <w:sz w:val="24"/>
          <w:szCs w:val="24"/>
        </w:rPr>
        <w:t>При заражении бактериальными средствами</w:t>
      </w:r>
      <w:r w:rsidRPr="003E64F4">
        <w:rPr>
          <w:rFonts w:eastAsia="Times New Roman" w:cs="Times New Roman"/>
          <w:bCs/>
          <w:sz w:val="24"/>
          <w:szCs w:val="24"/>
        </w:rPr>
        <w:t xml:space="preserve"> необходимо, не снимая противогаза, тщательно обмести или отряхнуть вениками одежду, обувь, снаряжение и противогазовую сумку. Если позволяет обстановка, снаряжение и одежду снимают, одежду вытряхивают, а снаряжение тщательно протирают подручными средствами с использованием дезинфицирующих растворов. После надевания верхней одежды и снаряжения </w:t>
      </w:r>
      <w:r w:rsidR="000F49EA" w:rsidRPr="003E64F4">
        <w:rPr>
          <w:rFonts w:eastAsia="Times New Roman" w:cs="Times New Roman"/>
          <w:bCs/>
          <w:sz w:val="24"/>
          <w:szCs w:val="24"/>
        </w:rPr>
        <w:t xml:space="preserve">салфеткой </w:t>
      </w:r>
      <w:r w:rsidRPr="003E64F4">
        <w:rPr>
          <w:rFonts w:eastAsia="Times New Roman" w:cs="Times New Roman"/>
          <w:bCs/>
          <w:sz w:val="24"/>
          <w:szCs w:val="24"/>
        </w:rPr>
        <w:t xml:space="preserve"> ИПП</w:t>
      </w:r>
      <w:r w:rsidR="000F49EA" w:rsidRPr="003E64F4">
        <w:rPr>
          <w:rFonts w:eastAsia="Times New Roman" w:cs="Times New Roman"/>
          <w:bCs/>
          <w:sz w:val="24"/>
          <w:szCs w:val="24"/>
        </w:rPr>
        <w:t>-11</w:t>
      </w:r>
      <w:r w:rsidRPr="003E64F4">
        <w:rPr>
          <w:rFonts w:eastAsia="Times New Roman" w:cs="Times New Roman"/>
          <w:bCs/>
          <w:sz w:val="24"/>
          <w:szCs w:val="24"/>
        </w:rPr>
        <w:t xml:space="preserve"> протереть шею, руки, лицевую часть противогаза, фильтрующе-поглощающую коробку. При обработке на зараженной местности верхняя одежда не снимается. Если </w:t>
      </w:r>
      <w:r w:rsidR="000F49EA" w:rsidRPr="003E64F4">
        <w:rPr>
          <w:rFonts w:eastAsia="Times New Roman" w:cs="Times New Roman"/>
          <w:bCs/>
          <w:sz w:val="24"/>
          <w:szCs w:val="24"/>
        </w:rPr>
        <w:t>бактериальные средства</w:t>
      </w:r>
      <w:r w:rsidRPr="003E64F4">
        <w:rPr>
          <w:rFonts w:eastAsia="Times New Roman" w:cs="Times New Roman"/>
          <w:bCs/>
          <w:sz w:val="24"/>
          <w:szCs w:val="24"/>
        </w:rPr>
        <w:t xml:space="preserve"> применены в жидком состоянии (виде), то нужно сначала снять видимые капли с открытых участков кожи, а затем обработать с помощью ИПП</w:t>
      </w:r>
      <w:r w:rsidR="000F49EA" w:rsidRPr="003E64F4">
        <w:rPr>
          <w:rFonts w:eastAsia="Times New Roman" w:cs="Times New Roman"/>
          <w:bCs/>
          <w:sz w:val="24"/>
          <w:szCs w:val="24"/>
        </w:rPr>
        <w:t>-11</w:t>
      </w:r>
      <w:r w:rsidRPr="003E64F4">
        <w:rPr>
          <w:rFonts w:eastAsia="Times New Roman" w:cs="Times New Roman"/>
          <w:bCs/>
          <w:sz w:val="24"/>
          <w:szCs w:val="24"/>
        </w:rPr>
        <w:t>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>Частичная санитарная обработка не дает надежной гарантии от поражения РВ, ОВ, БС. Поэтому, как только позволит обстановка, проводится полная санитарная обработка.</w:t>
      </w:r>
    </w:p>
    <w:p w:rsidR="00A04155" w:rsidRPr="003E64F4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  <w:r w:rsidRPr="003E64F4">
        <w:rPr>
          <w:rFonts w:eastAsia="Times New Roman" w:cs="Times New Roman"/>
          <w:bCs/>
          <w:sz w:val="24"/>
          <w:szCs w:val="24"/>
        </w:rPr>
        <w:t>Полная санитарная обработка людей проводится на санитарно-обмывочных пунктах</w:t>
      </w:r>
      <w:r w:rsidR="003E64F4">
        <w:rPr>
          <w:rFonts w:eastAsia="Times New Roman" w:cs="Times New Roman"/>
          <w:bCs/>
          <w:sz w:val="24"/>
          <w:szCs w:val="24"/>
        </w:rPr>
        <w:t>,</w:t>
      </w:r>
      <w:r w:rsidRPr="003E64F4">
        <w:rPr>
          <w:rFonts w:eastAsia="Times New Roman" w:cs="Times New Roman"/>
          <w:bCs/>
          <w:sz w:val="24"/>
          <w:szCs w:val="24"/>
        </w:rPr>
        <w:t xml:space="preserve"> в санитарных пропускниках, развертываемых на </w:t>
      </w:r>
      <w:r w:rsidR="003E64F4">
        <w:rPr>
          <w:rFonts w:eastAsia="Times New Roman" w:cs="Times New Roman"/>
          <w:bCs/>
          <w:sz w:val="24"/>
          <w:szCs w:val="24"/>
        </w:rPr>
        <w:t xml:space="preserve">городских </w:t>
      </w:r>
      <w:r w:rsidRPr="003E64F4">
        <w:rPr>
          <w:rFonts w:eastAsia="Times New Roman" w:cs="Times New Roman"/>
          <w:bCs/>
          <w:sz w:val="24"/>
          <w:szCs w:val="24"/>
        </w:rPr>
        <w:t>стационарных пунктах специальной обработки, с привлечением средств медицинской службы, или создаваемых на базе объектов коммунально-бытового назначения (бань, банно-прачечных комбинатов, бассейнов)</w:t>
      </w:r>
      <w:r w:rsidR="003E64F4">
        <w:rPr>
          <w:rFonts w:eastAsia="Times New Roman" w:cs="Times New Roman"/>
          <w:bCs/>
          <w:sz w:val="24"/>
          <w:szCs w:val="24"/>
        </w:rPr>
        <w:t>.</w:t>
      </w:r>
    </w:p>
    <w:p w:rsidR="00A04155" w:rsidRDefault="00A04155" w:rsidP="003E6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</w:rPr>
      </w:pPr>
    </w:p>
    <w:p w:rsidR="00EC32C7" w:rsidRPr="00EC32C7" w:rsidRDefault="00EC32C7" w:rsidP="00EC32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EC32C7">
        <w:rPr>
          <w:rFonts w:eastAsia="Times New Roman" w:cs="Times New Roman"/>
          <w:bCs/>
          <w:i/>
          <w:sz w:val="24"/>
          <w:szCs w:val="24"/>
          <w:u w:val="single"/>
        </w:rPr>
        <w:t>Порядок использования и</w:t>
      </w:r>
      <w:r w:rsidRPr="00EC32C7">
        <w:rPr>
          <w:rFonts w:eastAsia="Times New Roman" w:cs="Times New Roman"/>
          <w:i/>
          <w:spacing w:val="-1"/>
          <w:sz w:val="24"/>
          <w:szCs w:val="24"/>
          <w:u w:val="single"/>
          <w:lang w:eastAsia="ru-RU"/>
        </w:rPr>
        <w:t>ндивидуального противохимического пакета ИПП-11.</w:t>
      </w:r>
      <w:r w:rsidRPr="00EC32C7">
        <w:rPr>
          <w:rFonts w:eastAsia="Times New Roman" w:cs="Times New Roman"/>
          <w:b/>
          <w:spacing w:val="-1"/>
          <w:sz w:val="24"/>
          <w:szCs w:val="24"/>
          <w:u w:val="single"/>
          <w:lang w:eastAsia="ru-RU"/>
        </w:rPr>
        <w:t xml:space="preserve"> </w:t>
      </w:r>
      <w:r w:rsidRPr="00EC32C7">
        <w:rPr>
          <w:rFonts w:eastAsia="Times New Roman" w:cs="Times New Roman"/>
          <w:spacing w:val="-1"/>
          <w:sz w:val="24"/>
          <w:szCs w:val="24"/>
          <w:u w:val="single"/>
          <w:lang w:eastAsia="ru-RU"/>
        </w:rPr>
        <w:t xml:space="preserve"> </w:t>
      </w: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 xml:space="preserve">ИПП-11 </w:t>
      </w:r>
      <w:proofErr w:type="gramStart"/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>пред</w:t>
      </w: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softHyphen/>
        <w:t>назначен</w:t>
      </w:r>
      <w:proofErr w:type="gramEnd"/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 xml:space="preserve"> для защиты и дегазации открытых участков кожи от фосфорорганических ядовитых веществ. Представляет собой гер</w:t>
      </w: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softHyphen/>
        <w:t>метично заваренную оболочку из полимерного материала с вло</w:t>
      </w: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softHyphen/>
        <w:t>женными в нее тампонами из нетканого материала, пропитанного по рецептуре «</w:t>
      </w:r>
      <w:proofErr w:type="spellStart"/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>Ланглик</w:t>
      </w:r>
      <w:proofErr w:type="spellEnd"/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>». На швах оболочки имеются насечки для быстрого вскрытия пакета.</w:t>
      </w:r>
    </w:p>
    <w:p w:rsidR="00EC32C7" w:rsidRPr="00EC32C7" w:rsidRDefault="00EC32C7" w:rsidP="00EC32C7">
      <w:pPr>
        <w:widowControl w:val="0"/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>При использовании вскрыть пакет по насечке, достать там</w:t>
      </w: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softHyphen/>
        <w:t>пон и равномерно обработать им открытые участки кожи (лицо, шею, кисти рук) и прилегающие к ним кромки одежды.</w:t>
      </w:r>
    </w:p>
    <w:p w:rsidR="00EC32C7" w:rsidRPr="00EC32C7" w:rsidRDefault="00EC32C7" w:rsidP="00EC32C7">
      <w:pPr>
        <w:widowControl w:val="0"/>
        <w:autoSpaceDE w:val="0"/>
        <w:autoSpaceDN w:val="0"/>
        <w:adjustRightInd w:val="0"/>
        <w:spacing w:before="43" w:after="0" w:line="240" w:lineRule="auto"/>
        <w:ind w:firstLine="709"/>
        <w:jc w:val="both"/>
        <w:rPr>
          <w:rFonts w:eastAsia="Times New Roman" w:cs="Times New Roman"/>
          <w:spacing w:val="-1"/>
          <w:sz w:val="24"/>
          <w:szCs w:val="24"/>
          <w:lang w:eastAsia="ru-RU"/>
        </w:rPr>
      </w:pPr>
      <w:r w:rsidRPr="00EC32C7">
        <w:rPr>
          <w:rFonts w:eastAsia="Times New Roman" w:cs="Times New Roman"/>
          <w:spacing w:val="-1"/>
          <w:sz w:val="24"/>
          <w:szCs w:val="24"/>
          <w:lang w:eastAsia="ru-RU"/>
        </w:rPr>
        <w:t>Обработку можно проводить в интервале температур от -20 до +50°С. При заблаговременном нанесении на кожу защитный эффект сохраняется в течение 24 часов.</w:t>
      </w:r>
    </w:p>
    <w:p w:rsidR="00A04155" w:rsidRDefault="00A04155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FF5917" w:rsidRPr="00953875" w:rsidRDefault="00FF5917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bCs/>
          <w:sz w:val="24"/>
          <w:szCs w:val="24"/>
        </w:rPr>
      </w:pPr>
      <w:r w:rsidRPr="00953875">
        <w:rPr>
          <w:rFonts w:eastAsia="Times New Roman" w:cs="Times New Roman"/>
          <w:b/>
          <w:bCs/>
          <w:sz w:val="24"/>
          <w:szCs w:val="24"/>
          <w:u w:val="single"/>
        </w:rPr>
        <w:t xml:space="preserve">Учебный вопрос </w:t>
      </w:r>
      <w:r w:rsidR="009314D6">
        <w:rPr>
          <w:rFonts w:eastAsia="Times New Roman" w:cs="Times New Roman"/>
          <w:b/>
          <w:bCs/>
          <w:sz w:val="24"/>
          <w:szCs w:val="24"/>
          <w:u w:val="single"/>
        </w:rPr>
        <w:t>3</w:t>
      </w:r>
      <w:r w:rsidRPr="00953875">
        <w:rPr>
          <w:rFonts w:eastAsia="Times New Roman" w:cs="Times New Roman"/>
          <w:b/>
          <w:bCs/>
          <w:sz w:val="24"/>
          <w:szCs w:val="24"/>
          <w:u w:val="single"/>
        </w:rPr>
        <w:t>.</w:t>
      </w:r>
      <w:r w:rsidRPr="00953875">
        <w:rPr>
          <w:rFonts w:eastAsia="Times New Roman" w:cs="Times New Roman"/>
          <w:b/>
          <w:bCs/>
          <w:sz w:val="24"/>
          <w:szCs w:val="24"/>
        </w:rPr>
        <w:t xml:space="preserve"> Порядок проведения эвакуации</w:t>
      </w:r>
      <w:r w:rsidR="00953875" w:rsidRPr="00953875">
        <w:rPr>
          <w:rFonts w:eastAsia="Times New Roman" w:cs="Times New Roman"/>
          <w:b/>
          <w:bCs/>
          <w:sz w:val="24"/>
          <w:szCs w:val="24"/>
        </w:rPr>
        <w:t xml:space="preserve"> в военное время</w:t>
      </w:r>
      <w:r w:rsidR="00C7317B">
        <w:rPr>
          <w:rFonts w:eastAsia="Times New Roman" w:cs="Times New Roman"/>
          <w:b/>
          <w:bCs/>
          <w:sz w:val="24"/>
          <w:szCs w:val="24"/>
        </w:rPr>
        <w:t>.</w:t>
      </w:r>
    </w:p>
    <w:p w:rsidR="00A10C94" w:rsidRDefault="00A10C94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4"/>
          <w:szCs w:val="24"/>
        </w:rPr>
      </w:pPr>
    </w:p>
    <w:p w:rsidR="00C92969" w:rsidRDefault="006248E1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E939DC">
        <w:rPr>
          <w:rFonts w:eastAsia="Times New Roman" w:cs="Times New Roman"/>
          <w:bCs/>
          <w:sz w:val="24"/>
          <w:szCs w:val="24"/>
          <w:u w:val="single"/>
        </w:rPr>
        <w:t>При объявлении начала эвакуации</w:t>
      </w:r>
      <w:r w:rsidRPr="0095387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541DD">
        <w:rPr>
          <w:rFonts w:eastAsia="Times New Roman" w:cs="Times New Roman"/>
          <w:color w:val="000000"/>
          <w:sz w:val="24"/>
          <w:szCs w:val="24"/>
        </w:rPr>
        <w:t>эвакуируемое население обязано взять с собой документы, личные вещи (ручную кладь) с расчетом на длительное пребывание в загородной зоне (но не более 20 кг на одного взрослого человека), продукты питания и питьевую воду на 2—3 суток. Из продуктов питания следует брать такие, ко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 xml:space="preserve">торые могут долго храниться в обычных условиях. </w:t>
      </w:r>
    </w:p>
    <w:p w:rsidR="00C92969" w:rsidRPr="005D4E44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i/>
          <w:u w:val="single"/>
        </w:rPr>
      </w:pPr>
      <w:r w:rsidRPr="005D4E44">
        <w:rPr>
          <w:rFonts w:eastAsia="Times New Roman" w:cs="Times New Roman"/>
          <w:i/>
          <w:u w:val="single"/>
        </w:rPr>
        <w:t xml:space="preserve">Рекомендуемый список вещей при эвакуации. </w:t>
      </w:r>
    </w:p>
    <w:p w:rsidR="00C92969" w:rsidRPr="00C92969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proofErr w:type="gramStart"/>
      <w:r w:rsidRPr="00C92969">
        <w:rPr>
          <w:rFonts w:eastAsia="Times New Roman" w:cs="Times New Roman"/>
          <w:i/>
          <w:color w:val="000000"/>
        </w:rPr>
        <w:t>Лекарства:</w:t>
      </w:r>
      <w:r w:rsidRPr="00C92969">
        <w:rPr>
          <w:rFonts w:eastAsia="Times New Roman" w:cs="Times New Roman"/>
          <w:color w:val="000000"/>
        </w:rPr>
        <w:t xml:space="preserve"> сильное обезболивающее, жаропонижающее, антибиотики, средства от пищевых отравлений, йод или спирт, бинт, вата, пластырь, средства от имеющихся заболеваний.</w:t>
      </w:r>
      <w:proofErr w:type="gramEnd"/>
    </w:p>
    <w:p w:rsidR="00C92969" w:rsidRPr="00C92969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C92969">
        <w:rPr>
          <w:rFonts w:eastAsia="Times New Roman" w:cs="Times New Roman"/>
          <w:i/>
          <w:color w:val="000000"/>
        </w:rPr>
        <w:t>Средства гигиены:</w:t>
      </w:r>
      <w:r w:rsidRPr="00C92969">
        <w:rPr>
          <w:rFonts w:eastAsia="Times New Roman" w:cs="Times New Roman"/>
          <w:color w:val="000000"/>
        </w:rPr>
        <w:t xml:space="preserve"> зубная щетка и паста, мыло, полотенца (лучше прессованные одноразовые), влажные салфетки.</w:t>
      </w:r>
    </w:p>
    <w:p w:rsidR="00C92969" w:rsidRPr="00C92969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C92969">
        <w:rPr>
          <w:rFonts w:eastAsia="Times New Roman" w:cs="Times New Roman"/>
          <w:i/>
          <w:color w:val="000000"/>
        </w:rPr>
        <w:lastRenderedPageBreak/>
        <w:t>Продукты питания:</w:t>
      </w:r>
      <w:r w:rsidRPr="00C92969">
        <w:rPr>
          <w:rFonts w:eastAsia="Times New Roman" w:cs="Times New Roman"/>
          <w:color w:val="000000"/>
        </w:rPr>
        <w:t xml:space="preserve"> все, что можно есть без приготовления, как можно более калорийное и не скоропортящееся. Это консервы, галеты, сухари, шоколадные батончики или плитки, сухофрукты, очищенные орехи, вяленое мясо и другая подобная продукция. Также нужно взять запас воды на 1-2 дня, лучше всего негазированной минеральной в ПЕТ-бутылках по 0,5-1 л. Пластиковая одноразовая посуда или алюминиевая миска, кружка, ложка, нож (желательно не кухонный).</w:t>
      </w:r>
    </w:p>
    <w:p w:rsidR="00C92969" w:rsidRPr="00C92969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C92969">
        <w:rPr>
          <w:rFonts w:eastAsia="Times New Roman" w:cs="Times New Roman"/>
          <w:i/>
          <w:color w:val="000000"/>
        </w:rPr>
        <w:t>Одежда:</w:t>
      </w:r>
      <w:r w:rsidRPr="00C92969">
        <w:rPr>
          <w:rFonts w:eastAsia="Times New Roman" w:cs="Times New Roman"/>
          <w:color w:val="000000"/>
        </w:rPr>
        <w:t xml:space="preserve"> несколько комплектов нижнего белья и носков, смена верхней одежды в зависимости от времени года и погоды, дождевик, надежная и удобная обувь на ноги и (если позволяет место) с собой.</w:t>
      </w:r>
    </w:p>
    <w:p w:rsidR="00C92969" w:rsidRPr="00C92969" w:rsidRDefault="00C92969" w:rsidP="00C929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</w:rPr>
      </w:pPr>
      <w:r w:rsidRPr="00C92969">
        <w:rPr>
          <w:rFonts w:eastAsia="Times New Roman" w:cs="Times New Roman"/>
          <w:i/>
          <w:color w:val="000000"/>
        </w:rPr>
        <w:t>Дополнительные средства</w:t>
      </w:r>
      <w:r w:rsidRPr="00C92969">
        <w:rPr>
          <w:rFonts w:eastAsia="Times New Roman" w:cs="Times New Roman"/>
          <w:color w:val="000000"/>
        </w:rPr>
        <w:t>: портативный радиоприемник, запасной телефон, батарейки и внешний аккумулятор (при наличии электроники), фонарик.</w:t>
      </w:r>
    </w:p>
    <w:p w:rsidR="00C92969" w:rsidRDefault="00C92969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</w:p>
    <w:p w:rsidR="00425253" w:rsidRPr="002541DD" w:rsidRDefault="006248E1" w:rsidP="00A10C9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К ручной клади необходимо прикрепить бирки с указанием своей фамилии, инициалов, адреса жительства и конечного пунк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та эвакуации. Детям дошкольного возраста необходимо пришить к одежде и белью ярлычки с указанием фамилии, имени и отчес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тва ребенка, года рождения, места постоянного жительства и ко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нечного пункта эвакуации. Перед уходом из квартиры необходи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мо отключить электроэнергию, закрыть вентили водопроводной и газовой сетей, окна и форточки.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К установленному сроку эвакуируемое население самостоя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тельно на городском транспорте, работающем в этот период круг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 xml:space="preserve">лосуточно, прибывает на </w:t>
      </w:r>
      <w:r w:rsidR="00BD10AE">
        <w:rPr>
          <w:rFonts w:eastAsia="Times New Roman" w:cs="Times New Roman"/>
          <w:color w:val="000000"/>
          <w:sz w:val="24"/>
          <w:szCs w:val="24"/>
        </w:rPr>
        <w:t>сборные эвакуационные пункты (</w:t>
      </w:r>
      <w:r w:rsidRPr="002541DD">
        <w:rPr>
          <w:rFonts w:eastAsia="Times New Roman" w:cs="Times New Roman"/>
          <w:color w:val="000000"/>
          <w:sz w:val="24"/>
          <w:szCs w:val="24"/>
        </w:rPr>
        <w:t>СЭП</w:t>
      </w:r>
      <w:r w:rsidR="00BD10AE">
        <w:rPr>
          <w:rFonts w:eastAsia="Times New Roman" w:cs="Times New Roman"/>
          <w:color w:val="000000"/>
          <w:sz w:val="24"/>
          <w:szCs w:val="24"/>
        </w:rPr>
        <w:t>)</w:t>
      </w:r>
      <w:r w:rsidRPr="002541DD">
        <w:rPr>
          <w:rFonts w:eastAsia="Times New Roman" w:cs="Times New Roman"/>
          <w:color w:val="000000"/>
          <w:sz w:val="24"/>
          <w:szCs w:val="24"/>
        </w:rPr>
        <w:t>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Продолжительность пребывания на СЭП ограничивается временем, необходимым для регистрации и инструктирования о порядке дальнейшего следования в загородную зону.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На СЭП население, эвакуируемое транспортом, распределя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ется по транспортным средствам (вагонам, судовым помещениям, автомашинам) и после инструктажа организованно направляется на посадку.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Население, эвакуируемое пешим порядком, формируется в колонны, которые отправляются с исходных пунктов в загород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ную зону по установленным маршрутам пешей эвакуации.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Пешие колонны формируются численностью от 500 до 1000 человек каждая. Для удобства управления колонна разбивается на группы по 50—100 человек в каждой. Во главе группы назначают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 xml:space="preserve">ся старшие. Старшие обязаны проверять численность наличного состава, не допускать нахождения в группах посторонних лиц, следить за </w:t>
      </w:r>
      <w:proofErr w:type="gramStart"/>
      <w:r w:rsidRPr="002541DD">
        <w:rPr>
          <w:rFonts w:eastAsia="Times New Roman" w:cs="Times New Roman"/>
          <w:color w:val="000000"/>
          <w:sz w:val="24"/>
          <w:szCs w:val="24"/>
        </w:rPr>
        <w:t>отстающими</w:t>
      </w:r>
      <w:proofErr w:type="gramEnd"/>
      <w:r w:rsidRPr="002541DD">
        <w:rPr>
          <w:rFonts w:eastAsia="Times New Roman" w:cs="Times New Roman"/>
          <w:color w:val="000000"/>
          <w:sz w:val="24"/>
          <w:szCs w:val="24"/>
        </w:rPr>
        <w:t>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Скорость движения пеших колонн на маршруте должна вы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держиваться не менее 3-4 км/час, дистанция между колоннами до 500 метров. Суточный переход, совершаемый колоннами за 10-12 часов движения, составляет около 30-40 км.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Через каждые 1-1,5 часа движения на маршруте назначаются малые привалы продолжительностью не более 15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- </w:t>
      </w:r>
      <w:r w:rsidRPr="002541DD">
        <w:rPr>
          <w:rFonts w:eastAsia="Times New Roman" w:cs="Times New Roman"/>
          <w:color w:val="000000"/>
          <w:sz w:val="24"/>
          <w:szCs w:val="24"/>
        </w:rPr>
        <w:t>20 минут, а в начале второй половины суточного перехода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- </w:t>
      </w:r>
      <w:r w:rsidRPr="002541DD">
        <w:rPr>
          <w:rFonts w:eastAsia="Times New Roman" w:cs="Times New Roman"/>
          <w:color w:val="000000"/>
          <w:sz w:val="24"/>
          <w:szCs w:val="24"/>
        </w:rPr>
        <w:t>большой привал на 1,5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- </w:t>
      </w:r>
      <w:r w:rsidRPr="002541DD">
        <w:rPr>
          <w:rFonts w:eastAsia="Times New Roman" w:cs="Times New Roman"/>
          <w:color w:val="000000"/>
          <w:sz w:val="24"/>
          <w:szCs w:val="24"/>
        </w:rPr>
        <w:t>2 часа, как правило, за пределами зон возможных разру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шений.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На малых привалах проверяется состав колонн (групп), ока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зывается медицинская помощь. На большом привале организует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ся прием горячей пищи.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41DD">
        <w:rPr>
          <w:rFonts w:eastAsia="Times New Roman" w:cs="Times New Roman"/>
          <w:color w:val="000000"/>
          <w:sz w:val="24"/>
          <w:szCs w:val="24"/>
        </w:rPr>
        <w:t>Места малых и больших привалов назначаются по возмож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ности с учетом использования защитных свойств местности (ов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рагов, балок и т. п.), не допуская скученности колонн.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По сигналу «Воздушная тревога» личный состав пеших ко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лонн укрывается в складках местности или в ближайших защит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ных сооружениях.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</w:t>
      </w:r>
      <w:r w:rsidRPr="002541DD">
        <w:rPr>
          <w:rFonts w:eastAsia="Times New Roman" w:cs="Times New Roman"/>
          <w:color w:val="000000"/>
          <w:sz w:val="24"/>
          <w:szCs w:val="24"/>
        </w:rPr>
        <w:t>Находящиеся на пути движения пеших колонн районы радиоактивного загрязнения, химического или бактериологи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ческого (биологического) заражения по возможности обходят с наветренной стороны, а в случаях, когда обхода нет, эти районы преодолеваются на повышенных скоростях в средствах индиви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дуальной защиты.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proofErr w:type="gramStart"/>
      <w:r w:rsidRPr="002541DD">
        <w:rPr>
          <w:rFonts w:eastAsia="Times New Roman" w:cs="Times New Roman"/>
          <w:color w:val="000000"/>
          <w:sz w:val="24"/>
          <w:szCs w:val="24"/>
        </w:rPr>
        <w:lastRenderedPageBreak/>
        <w:t>Для перевозок рассредоточиваемых работников используют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ся все виды пассажирского транспорта: пригородные пассажирс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кие поезда, автобусы, быстроходные пассажирские суда (катера), а при их недостатке</w:t>
      </w:r>
      <w:r w:rsidR="0086453B" w:rsidRPr="002541DD">
        <w:rPr>
          <w:rFonts w:eastAsia="Times New Roman" w:cs="Times New Roman"/>
          <w:color w:val="000000"/>
          <w:sz w:val="24"/>
          <w:szCs w:val="24"/>
        </w:rPr>
        <w:t xml:space="preserve"> -</w:t>
      </w:r>
      <w:r w:rsidRPr="002541DD">
        <w:rPr>
          <w:rFonts w:eastAsia="Times New Roman" w:cs="Times New Roman"/>
          <w:color w:val="000000"/>
          <w:sz w:val="24"/>
          <w:szCs w:val="24"/>
        </w:rPr>
        <w:t xml:space="preserve"> грузовые поезда из крытых, специально оборудованных для перевозок людей вагонов, грузовые бортовые автомобили, грузопассажирские и грузовые самоходные суда.</w:t>
      </w:r>
      <w:proofErr w:type="gramEnd"/>
      <w:r w:rsidRPr="002541DD">
        <w:rPr>
          <w:rFonts w:eastAsia="Times New Roman" w:cs="Times New Roman"/>
          <w:color w:val="000000"/>
          <w:sz w:val="24"/>
          <w:szCs w:val="24"/>
        </w:rPr>
        <w:t xml:space="preserve"> При этом транспортные средства, используемые для перевозок рассредоточиваемых работников, должны обеспечивать мини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мальные условия для их отдыха в пути следования. Нормы посад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ки в транспортные средства должны соответствовать количеству мест для сидения. Перевозки рабочих смен от пунктов (станций, пристаней) высадки до предприятий и обратно осуществляются внутригородским транспортом.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Перевозки рабочих смен из мест размещения в загородной зоне к пунктам посадки (станциям, пристаням) и обратно осу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ществляются транспортом районов загородной зоны. При его недостатке привлекается транспорт эвакуированных населенных пунктов.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Начало выполнения перевозок рассредоточиваемых работни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ков определяется исходя из возможностей имеющегося в наличии технически исправного транспорта, необходимости обеспечения непрерывного технологического цикла предприятий и реализует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ся, как правило, после завершения эвакуации населения.</w:t>
      </w:r>
    </w:p>
    <w:p w:rsidR="00D14176" w:rsidRPr="002541DD" w:rsidRDefault="00D14176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 xml:space="preserve">В целях сокращения количества работников, находящихся на предприятиях в период </w:t>
      </w:r>
      <w:proofErr w:type="spellStart"/>
      <w:r w:rsidRPr="002541DD">
        <w:rPr>
          <w:rFonts w:eastAsia="Times New Roman" w:cs="Times New Roman"/>
          <w:color w:val="000000"/>
          <w:sz w:val="24"/>
          <w:szCs w:val="24"/>
        </w:rPr>
        <w:t>пересменок</w:t>
      </w:r>
      <w:proofErr w:type="spellEnd"/>
      <w:r w:rsidRPr="002541DD">
        <w:rPr>
          <w:rFonts w:eastAsia="Times New Roman" w:cs="Times New Roman"/>
          <w:color w:val="000000"/>
          <w:sz w:val="24"/>
          <w:szCs w:val="24"/>
        </w:rPr>
        <w:t xml:space="preserve"> (для снижения возможных потерь населения при внезапном нанесении удара противником), обеспечения ритмичной работы и равномерной загрузки транс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порта разрабатывается скользящий график работы предприятий, согласованный с организацией подвоза и вывоза рабочих смен.</w:t>
      </w:r>
    </w:p>
    <w:p w:rsidR="006248E1" w:rsidRPr="002541DD" w:rsidRDefault="00D14176" w:rsidP="00A10C94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4"/>
          <w:szCs w:val="24"/>
        </w:rPr>
      </w:pPr>
      <w:r w:rsidRPr="002541DD">
        <w:rPr>
          <w:rFonts w:eastAsia="Times New Roman" w:cs="Times New Roman"/>
          <w:color w:val="000000"/>
          <w:sz w:val="24"/>
          <w:szCs w:val="24"/>
        </w:rPr>
        <w:t>Рассредоточение и эвакуация заканчиваются с вывозом (вы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водом) всего населения, за исключением работающей смены.</w:t>
      </w:r>
    </w:p>
    <w:p w:rsidR="00AB6F2A" w:rsidRPr="002541DD" w:rsidRDefault="00AB6F2A" w:rsidP="00A10C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953875">
        <w:rPr>
          <w:rFonts w:eastAsia="Times New Roman" w:cs="Times New Roman"/>
          <w:bCs/>
          <w:sz w:val="24"/>
          <w:szCs w:val="24"/>
          <w:u w:val="single"/>
        </w:rPr>
        <w:t>При внезапном нападении противника</w:t>
      </w:r>
      <w:r w:rsidRPr="00953875">
        <w:rPr>
          <w:rFonts w:eastAsia="Times New Roman" w:cs="Times New Roman"/>
          <w:b/>
          <w:bCs/>
          <w:sz w:val="24"/>
          <w:szCs w:val="24"/>
        </w:rPr>
        <w:t xml:space="preserve"> </w:t>
      </w:r>
      <w:r w:rsidRPr="002541DD">
        <w:rPr>
          <w:rFonts w:eastAsia="Times New Roman" w:cs="Times New Roman"/>
          <w:color w:val="000000"/>
          <w:sz w:val="24"/>
          <w:szCs w:val="24"/>
        </w:rPr>
        <w:t>для сокращения сроков проведения эвакуационных мероприятий, все физически здоро</w:t>
      </w:r>
      <w:r w:rsidRPr="002541DD">
        <w:rPr>
          <w:rFonts w:eastAsia="Times New Roman" w:cs="Times New Roman"/>
          <w:color w:val="000000"/>
          <w:sz w:val="24"/>
          <w:szCs w:val="24"/>
        </w:rPr>
        <w:softHyphen/>
        <w:t>вое население выводится в загородную зону пешим порядком по сохранившимся незараженным маршрутам. Эвакуация населения из населенных пунктов, по которым нанесены удары противника, проводится в комплексе с проведением аварийно-спасательных и других неотложных работ и оказанием помо</w:t>
      </w:r>
      <w:r w:rsidR="00562691" w:rsidRPr="002541DD">
        <w:rPr>
          <w:rFonts w:eastAsia="Times New Roman" w:cs="Times New Roman"/>
          <w:color w:val="000000"/>
          <w:sz w:val="24"/>
          <w:szCs w:val="24"/>
        </w:rPr>
        <w:t>щ</w:t>
      </w:r>
      <w:r w:rsidRPr="002541DD">
        <w:rPr>
          <w:rFonts w:eastAsia="Times New Roman" w:cs="Times New Roman"/>
          <w:color w:val="000000"/>
          <w:sz w:val="24"/>
          <w:szCs w:val="24"/>
        </w:rPr>
        <w:t>и пострадавшим.</w:t>
      </w:r>
    </w:p>
    <w:p w:rsidR="00112D85" w:rsidRPr="002541DD" w:rsidRDefault="00112D85" w:rsidP="00112D85">
      <w:pPr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541DD">
        <w:rPr>
          <w:rFonts w:eastAsia="Times New Roman" w:cs="Times New Roman"/>
          <w:bCs/>
          <w:sz w:val="24"/>
          <w:szCs w:val="24"/>
          <w:lang w:eastAsia="ru-RU"/>
        </w:rPr>
        <w:tab/>
      </w:r>
      <w:r w:rsidR="00953875">
        <w:rPr>
          <w:rFonts w:eastAsia="Times New Roman" w:cs="Times New Roman"/>
          <w:bCs/>
          <w:sz w:val="24"/>
          <w:szCs w:val="24"/>
          <w:lang w:eastAsia="ru-RU"/>
        </w:rPr>
        <w:t xml:space="preserve">В настоящее время безопасным районом для </w:t>
      </w:r>
      <w:r w:rsidR="00614984">
        <w:rPr>
          <w:rFonts w:eastAsia="Times New Roman" w:cs="Times New Roman"/>
          <w:bCs/>
          <w:sz w:val="24"/>
          <w:szCs w:val="24"/>
          <w:lang w:eastAsia="ru-RU"/>
        </w:rPr>
        <w:t>жителей г.</w:t>
      </w:r>
      <w:r w:rsidR="00BD10AE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14984">
        <w:rPr>
          <w:rFonts w:eastAsia="Times New Roman" w:cs="Times New Roman"/>
          <w:bCs/>
          <w:sz w:val="24"/>
          <w:szCs w:val="24"/>
          <w:lang w:eastAsia="ru-RU"/>
        </w:rPr>
        <w:t>Липецка определена территория города (за исключением территорий, попадающих в зоны химического заражения отдельных промышленных объектов, зоны сильных разрушений категорированных по ГО объектов, в т.ч. территории НЛМК). Вместе с тем, в зависимости от прогнозируемой обстановки</w:t>
      </w:r>
      <w:r w:rsidR="00BD10AE">
        <w:rPr>
          <w:rFonts w:eastAsia="Times New Roman" w:cs="Times New Roman"/>
          <w:bCs/>
          <w:sz w:val="24"/>
          <w:szCs w:val="24"/>
          <w:lang w:eastAsia="ru-RU"/>
        </w:rPr>
        <w:t>,</w:t>
      </w:r>
      <w:r w:rsidR="00614984">
        <w:rPr>
          <w:rFonts w:eastAsia="Times New Roman" w:cs="Times New Roman"/>
          <w:bCs/>
          <w:sz w:val="24"/>
          <w:szCs w:val="24"/>
          <w:lang w:eastAsia="ru-RU"/>
        </w:rPr>
        <w:t xml:space="preserve"> характера возможных боевых действий</w:t>
      </w:r>
      <w:r w:rsidR="00BD10AE">
        <w:rPr>
          <w:rFonts w:eastAsia="Times New Roman" w:cs="Times New Roman"/>
          <w:bCs/>
          <w:sz w:val="24"/>
          <w:szCs w:val="24"/>
          <w:lang w:eastAsia="ru-RU"/>
        </w:rPr>
        <w:t xml:space="preserve"> и применяемых средств поражения, безопасные районы эвакуации могут быть пересмотрены. В этом случае</w:t>
      </w:r>
      <w:r w:rsidR="00614984">
        <w:rPr>
          <w:rFonts w:eastAsia="Times New Roman" w:cs="Times New Roman"/>
          <w:bCs/>
          <w:sz w:val="24"/>
          <w:szCs w:val="24"/>
          <w:lang w:eastAsia="ru-RU"/>
        </w:rPr>
        <w:t xml:space="preserve">  </w:t>
      </w:r>
      <w:r w:rsidR="00BD10AE">
        <w:rPr>
          <w:rFonts w:eastAsia="Times New Roman" w:cs="Times New Roman"/>
          <w:bCs/>
          <w:sz w:val="24"/>
          <w:szCs w:val="24"/>
          <w:lang w:eastAsia="ru-RU"/>
        </w:rPr>
        <w:t>порядок эвакуации будет таким, как описано выше.</w:t>
      </w:r>
    </w:p>
    <w:p w:rsidR="00C92969" w:rsidRDefault="00C92969" w:rsidP="00F0535C">
      <w:pPr>
        <w:spacing w:after="120"/>
        <w:rPr>
          <w:sz w:val="28"/>
        </w:rPr>
      </w:pPr>
    </w:p>
    <w:p w:rsidR="00C92969" w:rsidRPr="00C92969" w:rsidRDefault="00C92969" w:rsidP="00F0535C">
      <w:pPr>
        <w:spacing w:after="120"/>
        <w:rPr>
          <w:sz w:val="24"/>
          <w:szCs w:val="24"/>
        </w:rPr>
      </w:pPr>
      <w:r w:rsidRPr="00C92969">
        <w:rPr>
          <w:sz w:val="24"/>
          <w:szCs w:val="24"/>
        </w:rPr>
        <w:t>Руководитель занятия______________________________</w:t>
      </w:r>
    </w:p>
    <w:p w:rsidR="00C92969" w:rsidRDefault="00C92969" w:rsidP="00F0535C">
      <w:pPr>
        <w:spacing w:after="120"/>
        <w:rPr>
          <w:sz w:val="28"/>
        </w:rPr>
      </w:pPr>
    </w:p>
    <w:p w:rsidR="00C92969" w:rsidRDefault="00C92969" w:rsidP="00F0535C">
      <w:pPr>
        <w:spacing w:after="120"/>
        <w:rPr>
          <w:sz w:val="28"/>
        </w:rPr>
      </w:pPr>
    </w:p>
    <w:p w:rsidR="00C92969" w:rsidRDefault="00C92969" w:rsidP="00F0535C">
      <w:pPr>
        <w:spacing w:after="120"/>
        <w:rPr>
          <w:sz w:val="28"/>
        </w:rPr>
      </w:pPr>
    </w:p>
    <w:p w:rsidR="0008521F" w:rsidRDefault="0008521F" w:rsidP="00F0535C">
      <w:pPr>
        <w:spacing w:after="120"/>
        <w:rPr>
          <w:sz w:val="28"/>
        </w:rPr>
      </w:pPr>
    </w:p>
    <w:p w:rsidR="00C92969" w:rsidRDefault="00C92969" w:rsidP="00F0535C">
      <w:pPr>
        <w:spacing w:after="120"/>
        <w:rPr>
          <w:sz w:val="28"/>
        </w:rPr>
      </w:pPr>
    </w:p>
    <w:p w:rsidR="00C92969" w:rsidRPr="009E799E" w:rsidRDefault="005D4E44" w:rsidP="009E799E">
      <w:pPr>
        <w:spacing w:after="120"/>
        <w:jc w:val="both"/>
        <w:rPr>
          <w:b/>
          <w:sz w:val="24"/>
          <w:szCs w:val="24"/>
        </w:rPr>
      </w:pPr>
      <w:r w:rsidRPr="009E799E">
        <w:rPr>
          <w:b/>
          <w:sz w:val="24"/>
          <w:szCs w:val="24"/>
        </w:rPr>
        <w:lastRenderedPageBreak/>
        <w:t xml:space="preserve">Дополнительный материал </w:t>
      </w:r>
      <w:r w:rsidR="00365B45">
        <w:rPr>
          <w:b/>
          <w:sz w:val="24"/>
          <w:szCs w:val="24"/>
        </w:rPr>
        <w:t xml:space="preserve">по </w:t>
      </w:r>
      <w:bookmarkStart w:id="0" w:name="_GoBack"/>
      <w:bookmarkEnd w:id="0"/>
      <w:r w:rsidRPr="009E799E">
        <w:rPr>
          <w:b/>
          <w:sz w:val="24"/>
          <w:szCs w:val="24"/>
        </w:rPr>
        <w:t xml:space="preserve"> </w:t>
      </w:r>
      <w:r w:rsidR="0037154E">
        <w:rPr>
          <w:b/>
          <w:sz w:val="24"/>
          <w:szCs w:val="24"/>
        </w:rPr>
        <w:t>теме</w:t>
      </w:r>
    </w:p>
    <w:p w:rsidR="009122CB" w:rsidRPr="009122CB" w:rsidRDefault="009122CB" w:rsidP="009E799E">
      <w:pPr>
        <w:spacing w:after="120"/>
        <w:jc w:val="both"/>
        <w:rPr>
          <w:b/>
          <w:sz w:val="24"/>
          <w:szCs w:val="24"/>
        </w:rPr>
      </w:pPr>
      <w:r w:rsidRPr="009122CB">
        <w:rPr>
          <w:b/>
          <w:sz w:val="24"/>
          <w:szCs w:val="24"/>
        </w:rPr>
        <w:t xml:space="preserve">Примерные правила поведения и действия населения в зоне боевых действий </w:t>
      </w:r>
    </w:p>
    <w:p w:rsidR="009E799E" w:rsidRDefault="009E799E" w:rsidP="00652A28">
      <w:pPr>
        <w:spacing w:after="0"/>
        <w:ind w:firstLine="709"/>
        <w:jc w:val="both"/>
        <w:rPr>
          <w:sz w:val="24"/>
          <w:szCs w:val="24"/>
        </w:rPr>
      </w:pPr>
    </w:p>
    <w:p w:rsidR="00F0535C" w:rsidRPr="005D4E44" w:rsidRDefault="00F0535C" w:rsidP="00D4650A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 xml:space="preserve">Вооруженные конфликты, которые сегодня стали достаточно привычным явлением в различных регионах планеты,  одна из самых страшных опасностей для человека. </w:t>
      </w:r>
      <w:r w:rsidR="009E799E">
        <w:rPr>
          <w:sz w:val="24"/>
          <w:szCs w:val="24"/>
        </w:rPr>
        <w:t>З</w:t>
      </w:r>
      <w:r w:rsidRPr="005D4E44">
        <w:rPr>
          <w:sz w:val="24"/>
          <w:szCs w:val="24"/>
        </w:rPr>
        <w:t xml:space="preserve">нание стратегии выживания и некоторых правил поведения в зоне военных конфликтов и умение их применять на практике могут помочь сохранить жизнь. Необходимо понимать, что однозначных советов, как правильно вести себя в случае боевых действий, не существует. Решение должно приниматься на месте, исходя из сложившейся ситуации. </w:t>
      </w:r>
    </w:p>
    <w:p w:rsidR="009122CB" w:rsidRPr="00652A28" w:rsidRDefault="009122CB" w:rsidP="00D4650A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правило, </w:t>
      </w:r>
      <w:r w:rsidRPr="00652A28">
        <w:rPr>
          <w:sz w:val="24"/>
          <w:szCs w:val="24"/>
        </w:rPr>
        <w:t xml:space="preserve">с введением </w:t>
      </w:r>
      <w:r>
        <w:rPr>
          <w:sz w:val="24"/>
          <w:szCs w:val="24"/>
        </w:rPr>
        <w:t xml:space="preserve">военного положения </w:t>
      </w:r>
      <w:r w:rsidRPr="00652A28">
        <w:rPr>
          <w:sz w:val="24"/>
          <w:szCs w:val="24"/>
        </w:rPr>
        <w:t>или</w:t>
      </w:r>
      <w:r>
        <w:rPr>
          <w:sz w:val="24"/>
          <w:szCs w:val="24"/>
        </w:rPr>
        <w:t xml:space="preserve"> режима </w:t>
      </w:r>
      <w:r w:rsidRPr="00652A28">
        <w:rPr>
          <w:sz w:val="24"/>
          <w:szCs w:val="24"/>
        </w:rPr>
        <w:t xml:space="preserve"> ЧП</w:t>
      </w:r>
      <w:r>
        <w:rPr>
          <w:sz w:val="24"/>
          <w:szCs w:val="24"/>
        </w:rPr>
        <w:t>, п</w:t>
      </w:r>
      <w:r w:rsidRPr="00652A28">
        <w:rPr>
          <w:sz w:val="24"/>
          <w:szCs w:val="24"/>
        </w:rPr>
        <w:t xml:space="preserve">од охрану вооруженных сил в первую очередь попадают вокзалы, аэропорты, транспортные узлы, телевизионные станции, крупные предприятия, банки, редакции СМИ и т. д. Под контролем окажутся телеграф, телефон, почтовая связь. В связи с особым режимом произойдут изменения программ передач радио, телевидения, может быть приостановлен выход большинства газет и журналов. Не исключено, что будут отменены занятия в учебных заведениях, поэтому сразу необходимо решить проблему </w:t>
      </w:r>
      <w:proofErr w:type="gramStart"/>
      <w:r w:rsidRPr="00652A28">
        <w:rPr>
          <w:sz w:val="24"/>
          <w:szCs w:val="24"/>
        </w:rPr>
        <w:t>контроля за</w:t>
      </w:r>
      <w:proofErr w:type="gramEnd"/>
      <w:r w:rsidRPr="00652A28">
        <w:rPr>
          <w:sz w:val="24"/>
          <w:szCs w:val="24"/>
        </w:rPr>
        <w:t xml:space="preserve"> детьми. Обычно в первые дни после введения чрезвычайных мер падает преступность, но это явление временное. Нужно всегда иметь при себе документы, подтверждающие личность, чтобы не оказаться задержанным.</w:t>
      </w:r>
    </w:p>
    <w:p w:rsidR="009122CB" w:rsidRPr="00652A28" w:rsidRDefault="009122CB" w:rsidP="00D4650A">
      <w:pPr>
        <w:spacing w:after="120" w:line="240" w:lineRule="auto"/>
        <w:ind w:firstLine="709"/>
        <w:jc w:val="both"/>
        <w:rPr>
          <w:sz w:val="24"/>
          <w:szCs w:val="24"/>
        </w:rPr>
      </w:pPr>
      <w:r w:rsidRPr="00652A28">
        <w:rPr>
          <w:sz w:val="24"/>
          <w:szCs w:val="24"/>
        </w:rPr>
        <w:t xml:space="preserve">Может быть введено нормирование выдачи продовольствия и других товаров первой необходимости. В случае надобности организуется бесплатное питание и выдача гуманитарной помощи. На особый режим могут перейти банки, что грозит </w:t>
      </w:r>
      <w:proofErr w:type="spellStart"/>
      <w:r w:rsidRPr="00652A28">
        <w:rPr>
          <w:sz w:val="24"/>
          <w:szCs w:val="24"/>
        </w:rPr>
        <w:t>заблокированием</w:t>
      </w:r>
      <w:proofErr w:type="spellEnd"/>
      <w:r w:rsidRPr="00652A28">
        <w:rPr>
          <w:sz w:val="24"/>
          <w:szCs w:val="24"/>
        </w:rPr>
        <w:t xml:space="preserve"> денежных средств. Поэтому еще до введения </w:t>
      </w:r>
      <w:r w:rsidR="00971269">
        <w:rPr>
          <w:sz w:val="24"/>
          <w:szCs w:val="24"/>
        </w:rPr>
        <w:t xml:space="preserve">режима </w:t>
      </w:r>
      <w:r w:rsidRPr="00652A28">
        <w:rPr>
          <w:sz w:val="24"/>
          <w:szCs w:val="24"/>
        </w:rPr>
        <w:t xml:space="preserve">ВП или ЧП </w:t>
      </w:r>
      <w:r>
        <w:rPr>
          <w:sz w:val="24"/>
          <w:szCs w:val="24"/>
        </w:rPr>
        <w:t>рекомендуется</w:t>
      </w:r>
      <w:r w:rsidRPr="00652A2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позаботится</w:t>
      </w:r>
      <w:proofErr w:type="gramEnd"/>
      <w:r>
        <w:rPr>
          <w:sz w:val="24"/>
          <w:szCs w:val="24"/>
        </w:rPr>
        <w:t xml:space="preserve"> о</w:t>
      </w:r>
      <w:r w:rsidR="009E799E">
        <w:rPr>
          <w:sz w:val="24"/>
          <w:szCs w:val="24"/>
        </w:rPr>
        <w:t xml:space="preserve"> получении наличных денежных средств</w:t>
      </w:r>
      <w:r w:rsidRPr="00652A28">
        <w:rPr>
          <w:sz w:val="24"/>
          <w:szCs w:val="24"/>
        </w:rPr>
        <w:t>.</w:t>
      </w:r>
    </w:p>
    <w:p w:rsidR="00C124E1" w:rsidRPr="00EC5543" w:rsidRDefault="00C124E1" w:rsidP="009E58EE">
      <w:pPr>
        <w:spacing w:after="0" w:line="240" w:lineRule="auto"/>
        <w:ind w:firstLine="708"/>
        <w:rPr>
          <w:i/>
          <w:sz w:val="24"/>
          <w:szCs w:val="24"/>
        </w:rPr>
      </w:pPr>
      <w:r w:rsidRPr="00EC5543">
        <w:rPr>
          <w:i/>
          <w:sz w:val="24"/>
          <w:szCs w:val="24"/>
        </w:rPr>
        <w:t>Если вы оказались в зоне обстрела.</w:t>
      </w:r>
    </w:p>
    <w:p w:rsidR="00C124E1" w:rsidRPr="005D4E44" w:rsidRDefault="00C124E1" w:rsidP="009E58EE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>1. Если стрельба застала на открытом месте, нужно сразу же ложиться на землю и постараться отползти за ближайшее укрытие</w:t>
      </w:r>
      <w:r w:rsidR="009122CB">
        <w:rPr>
          <w:sz w:val="24"/>
          <w:szCs w:val="24"/>
        </w:rPr>
        <w:t>.</w:t>
      </w:r>
      <w:r w:rsidR="009122CB" w:rsidRPr="009122CB">
        <w:rPr>
          <w:sz w:val="24"/>
          <w:szCs w:val="24"/>
        </w:rPr>
        <w:t xml:space="preserve"> </w:t>
      </w:r>
      <w:r w:rsidR="009122CB" w:rsidRPr="005D4E44">
        <w:rPr>
          <w:sz w:val="24"/>
          <w:szCs w:val="24"/>
        </w:rPr>
        <w:t xml:space="preserve">Делать это </w:t>
      </w:r>
      <w:proofErr w:type="gramStart"/>
      <w:r w:rsidR="009122CB" w:rsidRPr="005D4E44">
        <w:rPr>
          <w:sz w:val="24"/>
          <w:szCs w:val="24"/>
        </w:rPr>
        <w:t>можно</w:t>
      </w:r>
      <w:proofErr w:type="gramEnd"/>
      <w:r w:rsidR="009122CB" w:rsidRPr="005D4E44">
        <w:rPr>
          <w:sz w:val="24"/>
          <w:szCs w:val="24"/>
        </w:rPr>
        <w:t xml:space="preserve"> только если вы не находитесь непосредственно на линии огня. </w:t>
      </w:r>
      <w:r w:rsidRPr="005D4E44">
        <w:rPr>
          <w:sz w:val="24"/>
          <w:szCs w:val="24"/>
        </w:rPr>
        <w:t xml:space="preserve"> </w:t>
      </w:r>
      <w:r w:rsidR="009122CB">
        <w:rPr>
          <w:sz w:val="24"/>
          <w:szCs w:val="24"/>
        </w:rPr>
        <w:t xml:space="preserve">Наиболее подходящие укрытия, это подземный переход, </w:t>
      </w:r>
      <w:r w:rsidR="00EC5543" w:rsidRPr="009122CB">
        <w:rPr>
          <w:sz w:val="24"/>
          <w:szCs w:val="24"/>
        </w:rPr>
        <w:t xml:space="preserve">выступ здания, каменные ступеньки крыльца, фонтан, памятник, основание фонарного столба, кирпичный забор, канава, бетонная урна или бордюрный камень. Автомобиль – весьма ненадежное укрытие – его металл тонок, колеса – резина с воздухом, а в баке – горючее. Однако любое укрытие лучше, чем </w:t>
      </w:r>
      <w:proofErr w:type="gramStart"/>
      <w:r w:rsidR="00EC5543" w:rsidRPr="009122CB">
        <w:rPr>
          <w:sz w:val="24"/>
          <w:szCs w:val="24"/>
        </w:rPr>
        <w:t>никакого</w:t>
      </w:r>
      <w:proofErr w:type="gramEnd"/>
      <w:r w:rsidR="00EC5543" w:rsidRPr="009122CB">
        <w:rPr>
          <w:sz w:val="24"/>
          <w:szCs w:val="24"/>
        </w:rPr>
        <w:t xml:space="preserve">. </w:t>
      </w:r>
      <w:r w:rsidRPr="005D4E44">
        <w:rPr>
          <w:sz w:val="24"/>
          <w:szCs w:val="24"/>
        </w:rPr>
        <w:t xml:space="preserve"> Ползти нужно плотно прижавшись к земле, используя поочередно ноги для толчков корпуса, а руки для его подтягивания. При этом нужно все время осматриваться (</w:t>
      </w:r>
      <w:proofErr w:type="gramStart"/>
      <w:r w:rsidRPr="005D4E44">
        <w:rPr>
          <w:sz w:val="24"/>
          <w:szCs w:val="24"/>
        </w:rPr>
        <w:t>но</w:t>
      </w:r>
      <w:proofErr w:type="gramEnd"/>
      <w:r w:rsidRPr="005D4E44">
        <w:rPr>
          <w:sz w:val="24"/>
          <w:szCs w:val="24"/>
        </w:rPr>
        <w:t xml:space="preserve"> не поднимая головы), чтобы не выползти непосредственно к стреляющим. Когда цель достигнута, убедитесь, что рядом нет больших витрин и других стеклянных объектов: осколки могут нанести серьезные травмы, вплоть </w:t>
      </w:r>
      <w:proofErr w:type="gramStart"/>
      <w:r w:rsidRPr="005D4E44">
        <w:rPr>
          <w:sz w:val="24"/>
          <w:szCs w:val="24"/>
        </w:rPr>
        <w:t>до</w:t>
      </w:r>
      <w:proofErr w:type="gramEnd"/>
      <w:r w:rsidRPr="005D4E44">
        <w:rPr>
          <w:sz w:val="24"/>
          <w:szCs w:val="24"/>
        </w:rPr>
        <w:t xml:space="preserve"> смертельных.</w:t>
      </w:r>
      <w:r w:rsidR="00EC5543">
        <w:rPr>
          <w:sz w:val="24"/>
          <w:szCs w:val="24"/>
        </w:rPr>
        <w:t xml:space="preserve"> </w:t>
      </w:r>
      <w:r w:rsidR="00EC5543" w:rsidRPr="00EC5543">
        <w:rPr>
          <w:sz w:val="24"/>
          <w:szCs w:val="24"/>
        </w:rPr>
        <w:t>Следует также иметь в виду, что защита нужна не только со стороны выстрела – опасен и рикошет.</w:t>
      </w:r>
    </w:p>
    <w:p w:rsidR="00C124E1" w:rsidRPr="005D4E44" w:rsidRDefault="00C124E1" w:rsidP="009E58EE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>2. Бежать при начале стрельбы не рекомендуется, так как это может привлечь внимание стрелков, которые ищут цели в сво</w:t>
      </w:r>
      <w:r w:rsidR="00D23E9E">
        <w:rPr>
          <w:sz w:val="24"/>
          <w:szCs w:val="24"/>
        </w:rPr>
        <w:t>ем</w:t>
      </w:r>
      <w:r w:rsidRPr="005D4E44">
        <w:rPr>
          <w:sz w:val="24"/>
          <w:szCs w:val="24"/>
        </w:rPr>
        <w:t xml:space="preserve"> поле видимости и особо не размышляют, противник перед ними или мирный житель. Лежать нужно до тех пор, пока стрельба не утихнет, а выстрелы не будут звучать достаточно долгое время (минимум 5 минут). Также сигналом к подъему может быть команда силовиков или военных.</w:t>
      </w:r>
    </w:p>
    <w:p w:rsidR="00C124E1" w:rsidRPr="005D4E44" w:rsidRDefault="00C124E1" w:rsidP="009E58EE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 xml:space="preserve"> 3. </w:t>
      </w:r>
      <w:proofErr w:type="gramStart"/>
      <w:r w:rsidRPr="005D4E44">
        <w:rPr>
          <w:sz w:val="24"/>
          <w:szCs w:val="24"/>
        </w:rPr>
        <w:t>Где бы вы не лежали</w:t>
      </w:r>
      <w:proofErr w:type="gramEnd"/>
      <w:r w:rsidRPr="005D4E44">
        <w:rPr>
          <w:sz w:val="24"/>
          <w:szCs w:val="24"/>
        </w:rPr>
        <w:t xml:space="preserve">, на линии огня или за укрытием, нужно зафиксировать свое положение в максимально безопасной позе. Для этого нужно прикрыть руками важные артерии. Лучше всего лечь в позу эмбриона, согнуть в локтях руки, прижав их к корпусу, а ладонями прикрыть шею. От прямого попадания это, скорее всего, не спасет, но в случае осколочного ранения или слабого рикошета (когда пуля на излете), защитит сонную </w:t>
      </w:r>
      <w:r w:rsidRPr="005D4E44">
        <w:rPr>
          <w:sz w:val="24"/>
          <w:szCs w:val="24"/>
        </w:rPr>
        <w:lastRenderedPageBreak/>
        <w:t>артерию и яремную вену. Кроме этого защищены будут сердце, легкие, и другие жизненно важные органы.</w:t>
      </w:r>
    </w:p>
    <w:p w:rsidR="00EC5543" w:rsidRPr="00652A28" w:rsidRDefault="00C124E1" w:rsidP="009E58E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>4. В случае</w:t>
      </w:r>
      <w:proofErr w:type="gramStart"/>
      <w:r w:rsidRPr="005D4E44">
        <w:rPr>
          <w:sz w:val="24"/>
          <w:szCs w:val="24"/>
        </w:rPr>
        <w:t>,</w:t>
      </w:r>
      <w:proofErr w:type="gramEnd"/>
      <w:r w:rsidRPr="005D4E44">
        <w:rPr>
          <w:sz w:val="24"/>
          <w:szCs w:val="24"/>
        </w:rPr>
        <w:t xml:space="preserve"> если вы находитесь дома</w:t>
      </w:r>
      <w:r w:rsidR="005D4E44">
        <w:rPr>
          <w:sz w:val="24"/>
          <w:szCs w:val="24"/>
        </w:rPr>
        <w:t>,</w:t>
      </w:r>
      <w:r w:rsidRPr="005D4E44">
        <w:rPr>
          <w:sz w:val="24"/>
          <w:szCs w:val="24"/>
        </w:rPr>
        <w:t xml:space="preserve"> когда под окнами ведется стрельба, лучше всего спрятаться в ванной комнате или коридоре – подальше от окон, в которые могут залетать шальные пули. Ни в коем случае не высовывайтесь из окна и не снимайте происходящее на камеру, снайпер (не важно чей) может принять блик объектива за снайперский прицел противника </w:t>
      </w:r>
      <w:proofErr w:type="gramStart"/>
      <w:r w:rsidRPr="005D4E44">
        <w:rPr>
          <w:sz w:val="24"/>
          <w:szCs w:val="24"/>
        </w:rPr>
        <w:t>и</w:t>
      </w:r>
      <w:proofErr w:type="gramEnd"/>
      <w:r w:rsidRPr="005D4E44">
        <w:rPr>
          <w:sz w:val="24"/>
          <w:szCs w:val="24"/>
        </w:rPr>
        <w:t xml:space="preserve"> не задумываясь открыть огонь на поражение.</w:t>
      </w:r>
      <w:r w:rsidR="00EC5543" w:rsidRPr="00EC5543">
        <w:rPr>
          <w:sz w:val="24"/>
          <w:szCs w:val="24"/>
        </w:rPr>
        <w:t xml:space="preserve"> </w:t>
      </w:r>
      <w:r w:rsidR="00EC5543">
        <w:rPr>
          <w:sz w:val="24"/>
          <w:szCs w:val="24"/>
        </w:rPr>
        <w:t>Н</w:t>
      </w:r>
      <w:r w:rsidR="00EC5543" w:rsidRPr="00652A28">
        <w:rPr>
          <w:sz w:val="24"/>
          <w:szCs w:val="24"/>
        </w:rPr>
        <w:t>еобходимо следить, не появился ли дым или огонь</w:t>
      </w:r>
      <w:r w:rsidR="00EC5543">
        <w:rPr>
          <w:sz w:val="24"/>
          <w:szCs w:val="24"/>
        </w:rPr>
        <w:t>, т</w:t>
      </w:r>
      <w:r w:rsidR="00EC5543" w:rsidRPr="00652A28">
        <w:rPr>
          <w:sz w:val="24"/>
          <w:szCs w:val="24"/>
        </w:rPr>
        <w:t>ак как каждая третья-пятая пуля автомата или пулемета обычно трассирующая, увеличивается риск пожара. Если пожар начался, а стрельба не прекратилась, квартиру необходимо немедленно покинуть ползком, закрыв за собой двери – и в горящую комнату, и на лестничную площадку. В подъезде нужно укрыться подальше от окон, лучше в какой-нибудь нише.</w:t>
      </w:r>
    </w:p>
    <w:p w:rsidR="00C124E1" w:rsidRPr="005D4E44" w:rsidRDefault="00C124E1" w:rsidP="009E58EE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>5. Когда в вашу квартиру проникли вооруженные люди, не препятствуйте им в их действиях, а как можно быстрее покиньте помещение и укройтесь в подвале дома, у соседей или просто в подъезде. В вашей квартире может быть оборудована огневая точка, в этом случае шансы получить пулю или погибнуть от взрыва возрастают в разы.</w:t>
      </w:r>
    </w:p>
    <w:p w:rsidR="00C124E1" w:rsidRDefault="00C124E1" w:rsidP="009E58EE">
      <w:pPr>
        <w:spacing w:after="0" w:line="240" w:lineRule="auto"/>
        <w:ind w:firstLine="709"/>
        <w:jc w:val="both"/>
        <w:rPr>
          <w:sz w:val="24"/>
          <w:szCs w:val="24"/>
        </w:rPr>
      </w:pPr>
      <w:r w:rsidRPr="005D4E44">
        <w:rPr>
          <w:sz w:val="24"/>
          <w:szCs w:val="24"/>
        </w:rPr>
        <w:t xml:space="preserve">6. Если ваше жилище оказалось в зоне затяжных боевых действий, а эвакуации ждать не приходится, можно попробовать покинуть ее самостоятельно. Если вы решились на это, ни в коем случае не надевайте камуфляж и другое военное снаряжение – обе стороны конфликта могут принять вас за врага и </w:t>
      </w:r>
      <w:proofErr w:type="gramStart"/>
      <w:r w:rsidRPr="005D4E44">
        <w:rPr>
          <w:sz w:val="24"/>
          <w:szCs w:val="24"/>
        </w:rPr>
        <w:t>застрелить не разбираясь</w:t>
      </w:r>
      <w:proofErr w:type="gramEnd"/>
      <w:r w:rsidRPr="005D4E44">
        <w:rPr>
          <w:sz w:val="24"/>
          <w:szCs w:val="24"/>
        </w:rPr>
        <w:t>, мирный житель вы или нет. Одеться нужно в обычную гражданскую одежду, а брать с собой только самое необходимое: документы, деньги, лекарства, небольшой запас продуктов и вещей. Нужно быть морально готовым к тому, что с частью материальных ценностей (или даже со всеми) придется расстаться.</w:t>
      </w:r>
      <w:r w:rsidR="0052508E">
        <w:rPr>
          <w:sz w:val="24"/>
          <w:szCs w:val="24"/>
        </w:rPr>
        <w:t xml:space="preserve"> </w:t>
      </w:r>
      <w:r w:rsidRPr="005D4E44">
        <w:rPr>
          <w:sz w:val="24"/>
          <w:szCs w:val="24"/>
        </w:rPr>
        <w:t xml:space="preserve">Передвигаться нужно аккуратно, под стенами домов, при встрече с вооруженными людьми не убегать и не проявлять агрессивности, а выполнять их команды. На пути следования могут быть </w:t>
      </w:r>
      <w:proofErr w:type="gramStart"/>
      <w:r w:rsidRPr="005D4E44">
        <w:rPr>
          <w:sz w:val="24"/>
          <w:szCs w:val="24"/>
        </w:rPr>
        <w:t>блок-посты</w:t>
      </w:r>
      <w:proofErr w:type="gramEnd"/>
      <w:r w:rsidRPr="005D4E44">
        <w:rPr>
          <w:sz w:val="24"/>
          <w:szCs w:val="24"/>
        </w:rPr>
        <w:t>. Подходить к ним нужно медленно, держа руки на виду. Не стоит пытаться обойти их "полями" или проскользнуть незаметно в темное время суток – часовые по подозрительным личностям могут стрелять без предупреждения.</w:t>
      </w:r>
    </w:p>
    <w:p w:rsidR="009122CB" w:rsidRPr="00652A28" w:rsidRDefault="009122CB" w:rsidP="009E58E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652A28">
        <w:rPr>
          <w:sz w:val="24"/>
          <w:szCs w:val="24"/>
        </w:rPr>
        <w:t xml:space="preserve">Необходимо помнить и о том, что, помимо опасностей, исходящих от действий вооруженных формирований противоборствующих сторон, возникает и реальная угроза криминальных действий. Криминальный фактор – спутник вооруженных конфликтов, хотя, как уже подчеркивалось, с введением ЧП он первоначально резко снижается. В дальнейшем преступников перестает сдерживать страх возмездия. Поэтому, советуют специалисты по выживанию, следует забыть о своих ценностях и вещах – главное выжить. В условиях военного времени большинство преступников вооружены, некоторые даже одеты в военную или </w:t>
      </w:r>
      <w:r w:rsidR="009E799E">
        <w:rPr>
          <w:sz w:val="24"/>
          <w:szCs w:val="24"/>
        </w:rPr>
        <w:t>полицейскую</w:t>
      </w:r>
      <w:r w:rsidRPr="00652A28">
        <w:rPr>
          <w:sz w:val="24"/>
          <w:szCs w:val="24"/>
        </w:rPr>
        <w:t xml:space="preserve"> форму. При встрече с такими людьми благоразумнее отдать им все, что они потребуют. Для борьбы с преступниками необходимо действовать организованно – объединиться с соседями по дому, подъезду, заручиться поддержкой ближайшей воинской части или отделения </w:t>
      </w:r>
      <w:r w:rsidR="009E799E">
        <w:rPr>
          <w:sz w:val="24"/>
          <w:szCs w:val="24"/>
        </w:rPr>
        <w:t>полиции</w:t>
      </w:r>
      <w:r w:rsidRPr="00652A28">
        <w:rPr>
          <w:sz w:val="24"/>
          <w:szCs w:val="24"/>
        </w:rPr>
        <w:t>.</w:t>
      </w:r>
    </w:p>
    <w:p w:rsidR="009122CB" w:rsidRPr="009122CB" w:rsidRDefault="009122CB" w:rsidP="009E58EE">
      <w:pPr>
        <w:spacing w:after="120" w:line="240" w:lineRule="auto"/>
        <w:ind w:firstLine="709"/>
        <w:jc w:val="both"/>
        <w:rPr>
          <w:sz w:val="24"/>
          <w:szCs w:val="24"/>
        </w:rPr>
      </w:pPr>
      <w:r w:rsidRPr="009122CB">
        <w:rPr>
          <w:sz w:val="24"/>
          <w:szCs w:val="24"/>
        </w:rPr>
        <w:t>Если следовать этим советам, то вероятность выжить в военной ситуации значительно возрастет. Однако их выполнение все-таки не гарантирует абсолютной безопасности. Самое главное, как и при любой экстремальной ситуации, сохранять спокойствие и действовать адекватно обстановке.</w:t>
      </w:r>
    </w:p>
    <w:p w:rsidR="00EC5543" w:rsidRDefault="00EC5543" w:rsidP="009E58E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5543" w:rsidRDefault="00EC5543" w:rsidP="009E58E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EC5543" w:rsidRDefault="00EC5543" w:rsidP="009E58EE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EC5543" w:rsidSect="00531D26">
      <w:headerReference w:type="default" r:id="rId7"/>
      <w:pgSz w:w="11909" w:h="16834"/>
      <w:pgMar w:top="850" w:right="852" w:bottom="993" w:left="156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6CB" w:rsidRDefault="00A116CB" w:rsidP="004B1792">
      <w:pPr>
        <w:spacing w:after="0" w:line="240" w:lineRule="auto"/>
      </w:pPr>
      <w:r>
        <w:separator/>
      </w:r>
    </w:p>
  </w:endnote>
  <w:endnote w:type="continuationSeparator" w:id="0">
    <w:p w:rsidR="00A116CB" w:rsidRDefault="00A116CB" w:rsidP="004B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6CB" w:rsidRDefault="00A116CB" w:rsidP="004B1792">
      <w:pPr>
        <w:spacing w:after="0" w:line="240" w:lineRule="auto"/>
      </w:pPr>
      <w:r>
        <w:separator/>
      </w:r>
    </w:p>
  </w:footnote>
  <w:footnote w:type="continuationSeparator" w:id="0">
    <w:p w:rsidR="00A116CB" w:rsidRDefault="00A116CB" w:rsidP="004B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8289426"/>
      <w:docPartObj>
        <w:docPartGallery w:val="Page Numbers (Top of Page)"/>
        <w:docPartUnique/>
      </w:docPartObj>
    </w:sdtPr>
    <w:sdtContent>
      <w:p w:rsidR="00A15A9C" w:rsidRDefault="00C122E2">
        <w:pPr>
          <w:pStyle w:val="a6"/>
          <w:jc w:val="center"/>
        </w:pPr>
        <w:r>
          <w:fldChar w:fldCharType="begin"/>
        </w:r>
        <w:r w:rsidR="00A15A9C">
          <w:instrText>PAGE   \* MERGEFORMAT</w:instrText>
        </w:r>
        <w:r>
          <w:fldChar w:fldCharType="separate"/>
        </w:r>
        <w:r w:rsidR="0088205D">
          <w:rPr>
            <w:noProof/>
          </w:rPr>
          <w:t>1</w:t>
        </w:r>
        <w:r>
          <w:fldChar w:fldCharType="end"/>
        </w:r>
      </w:p>
    </w:sdtContent>
  </w:sdt>
  <w:p w:rsidR="00A15A9C" w:rsidRDefault="00A15A9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B2C646"/>
    <w:lvl w:ilvl="0">
      <w:numFmt w:val="decimal"/>
      <w:lvlText w:val="*"/>
      <w:lvlJc w:val="left"/>
    </w:lvl>
  </w:abstractNum>
  <w:abstractNum w:abstractNumId="1">
    <w:nsid w:val="17D909E6"/>
    <w:multiLevelType w:val="hybridMultilevel"/>
    <w:tmpl w:val="8CD44646"/>
    <w:lvl w:ilvl="0" w:tplc="47607FD4">
      <w:start w:val="1"/>
      <w:numFmt w:val="decimal"/>
      <w:lvlText w:val="%1."/>
      <w:lvlJc w:val="left"/>
      <w:pPr>
        <w:ind w:left="1189" w:hanging="48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373739"/>
    <w:multiLevelType w:val="multilevel"/>
    <w:tmpl w:val="8BEC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01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875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AA9769D"/>
    <w:multiLevelType w:val="hybridMultilevel"/>
    <w:tmpl w:val="56021F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D6411E"/>
    <w:multiLevelType w:val="hybridMultilevel"/>
    <w:tmpl w:val="F05EE258"/>
    <w:lvl w:ilvl="0" w:tplc="FABE0D7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9D4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7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6B2"/>
    <w:rsid w:val="00020818"/>
    <w:rsid w:val="00031E68"/>
    <w:rsid w:val="000412BB"/>
    <w:rsid w:val="0008521F"/>
    <w:rsid w:val="00085F0D"/>
    <w:rsid w:val="000A09BF"/>
    <w:rsid w:val="000D3F21"/>
    <w:rsid w:val="000F1FC6"/>
    <w:rsid w:val="000F49EA"/>
    <w:rsid w:val="000F553B"/>
    <w:rsid w:val="00105565"/>
    <w:rsid w:val="00112D85"/>
    <w:rsid w:val="00120771"/>
    <w:rsid w:val="00123AE9"/>
    <w:rsid w:val="00130D77"/>
    <w:rsid w:val="00135A50"/>
    <w:rsid w:val="00151516"/>
    <w:rsid w:val="0016133F"/>
    <w:rsid w:val="001733CD"/>
    <w:rsid w:val="00182E30"/>
    <w:rsid w:val="001B7A60"/>
    <w:rsid w:val="001C0229"/>
    <w:rsid w:val="001E7148"/>
    <w:rsid w:val="00237FA8"/>
    <w:rsid w:val="002431BE"/>
    <w:rsid w:val="002541DD"/>
    <w:rsid w:val="002B013B"/>
    <w:rsid w:val="002D221B"/>
    <w:rsid w:val="002D43F7"/>
    <w:rsid w:val="002F306C"/>
    <w:rsid w:val="002F5116"/>
    <w:rsid w:val="00330327"/>
    <w:rsid w:val="00332D31"/>
    <w:rsid w:val="003442A9"/>
    <w:rsid w:val="00365B45"/>
    <w:rsid w:val="0037154E"/>
    <w:rsid w:val="00387607"/>
    <w:rsid w:val="00390663"/>
    <w:rsid w:val="003C39D2"/>
    <w:rsid w:val="003D4CFE"/>
    <w:rsid w:val="003E0BE2"/>
    <w:rsid w:val="003E64F4"/>
    <w:rsid w:val="0040539E"/>
    <w:rsid w:val="00425253"/>
    <w:rsid w:val="00455DFD"/>
    <w:rsid w:val="00457FEB"/>
    <w:rsid w:val="0047230F"/>
    <w:rsid w:val="00472633"/>
    <w:rsid w:val="00477EC9"/>
    <w:rsid w:val="004B1792"/>
    <w:rsid w:val="004B72E0"/>
    <w:rsid w:val="005060DD"/>
    <w:rsid w:val="0052508E"/>
    <w:rsid w:val="00531D26"/>
    <w:rsid w:val="00550AF2"/>
    <w:rsid w:val="00562691"/>
    <w:rsid w:val="0057456F"/>
    <w:rsid w:val="00591859"/>
    <w:rsid w:val="005A085B"/>
    <w:rsid w:val="005C361B"/>
    <w:rsid w:val="005D4E44"/>
    <w:rsid w:val="005E6196"/>
    <w:rsid w:val="005F1FA2"/>
    <w:rsid w:val="005F606B"/>
    <w:rsid w:val="00614984"/>
    <w:rsid w:val="0062029B"/>
    <w:rsid w:val="006248E1"/>
    <w:rsid w:val="00652A28"/>
    <w:rsid w:val="006771F3"/>
    <w:rsid w:val="0068371D"/>
    <w:rsid w:val="00687F78"/>
    <w:rsid w:val="006D1393"/>
    <w:rsid w:val="006D727D"/>
    <w:rsid w:val="006E4DD8"/>
    <w:rsid w:val="007129FF"/>
    <w:rsid w:val="007278F0"/>
    <w:rsid w:val="00735990"/>
    <w:rsid w:val="00753326"/>
    <w:rsid w:val="007904AF"/>
    <w:rsid w:val="007A2A7B"/>
    <w:rsid w:val="007A6071"/>
    <w:rsid w:val="007C0CD1"/>
    <w:rsid w:val="007C4D04"/>
    <w:rsid w:val="007D497E"/>
    <w:rsid w:val="007E1846"/>
    <w:rsid w:val="007F3508"/>
    <w:rsid w:val="00827140"/>
    <w:rsid w:val="008458F4"/>
    <w:rsid w:val="0086453B"/>
    <w:rsid w:val="0088205D"/>
    <w:rsid w:val="00884038"/>
    <w:rsid w:val="00885BC1"/>
    <w:rsid w:val="008B1574"/>
    <w:rsid w:val="008B38CA"/>
    <w:rsid w:val="008E0200"/>
    <w:rsid w:val="008E2106"/>
    <w:rsid w:val="008E3E56"/>
    <w:rsid w:val="008F1871"/>
    <w:rsid w:val="008F4CA5"/>
    <w:rsid w:val="00907B62"/>
    <w:rsid w:val="0091099C"/>
    <w:rsid w:val="009122CB"/>
    <w:rsid w:val="009314D6"/>
    <w:rsid w:val="00932BB9"/>
    <w:rsid w:val="00933DD7"/>
    <w:rsid w:val="0094260F"/>
    <w:rsid w:val="00953875"/>
    <w:rsid w:val="00971269"/>
    <w:rsid w:val="0097411F"/>
    <w:rsid w:val="00976BDD"/>
    <w:rsid w:val="009A7FC9"/>
    <w:rsid w:val="009B4AB0"/>
    <w:rsid w:val="009C744B"/>
    <w:rsid w:val="009E58EE"/>
    <w:rsid w:val="009E799E"/>
    <w:rsid w:val="00A026B6"/>
    <w:rsid w:val="00A04155"/>
    <w:rsid w:val="00A10C94"/>
    <w:rsid w:val="00A116CB"/>
    <w:rsid w:val="00A1363B"/>
    <w:rsid w:val="00A15A9C"/>
    <w:rsid w:val="00A24229"/>
    <w:rsid w:val="00A606D1"/>
    <w:rsid w:val="00A71776"/>
    <w:rsid w:val="00AB6F2A"/>
    <w:rsid w:val="00AC66B2"/>
    <w:rsid w:val="00AE2595"/>
    <w:rsid w:val="00B036FD"/>
    <w:rsid w:val="00B230F1"/>
    <w:rsid w:val="00B4323C"/>
    <w:rsid w:val="00B71773"/>
    <w:rsid w:val="00B76EFA"/>
    <w:rsid w:val="00BA0B26"/>
    <w:rsid w:val="00BD10AE"/>
    <w:rsid w:val="00BD3C07"/>
    <w:rsid w:val="00BF75C9"/>
    <w:rsid w:val="00C122E2"/>
    <w:rsid w:val="00C124E1"/>
    <w:rsid w:val="00C234EB"/>
    <w:rsid w:val="00C259FE"/>
    <w:rsid w:val="00C36665"/>
    <w:rsid w:val="00C421C9"/>
    <w:rsid w:val="00C7317B"/>
    <w:rsid w:val="00C84A63"/>
    <w:rsid w:val="00C87E53"/>
    <w:rsid w:val="00C92969"/>
    <w:rsid w:val="00CB2A1D"/>
    <w:rsid w:val="00CB414E"/>
    <w:rsid w:val="00CE50B7"/>
    <w:rsid w:val="00CF0196"/>
    <w:rsid w:val="00D01BF0"/>
    <w:rsid w:val="00D14176"/>
    <w:rsid w:val="00D20899"/>
    <w:rsid w:val="00D23E9E"/>
    <w:rsid w:val="00D25496"/>
    <w:rsid w:val="00D44AB1"/>
    <w:rsid w:val="00D4650A"/>
    <w:rsid w:val="00D615A4"/>
    <w:rsid w:val="00D82516"/>
    <w:rsid w:val="00D95E6C"/>
    <w:rsid w:val="00DC1093"/>
    <w:rsid w:val="00DC61EE"/>
    <w:rsid w:val="00DD1663"/>
    <w:rsid w:val="00DE43F0"/>
    <w:rsid w:val="00E01165"/>
    <w:rsid w:val="00E26C3E"/>
    <w:rsid w:val="00E6586B"/>
    <w:rsid w:val="00E766EE"/>
    <w:rsid w:val="00E939DC"/>
    <w:rsid w:val="00EB61C6"/>
    <w:rsid w:val="00EB68E3"/>
    <w:rsid w:val="00EC32C7"/>
    <w:rsid w:val="00EC5543"/>
    <w:rsid w:val="00ED3437"/>
    <w:rsid w:val="00EE7C56"/>
    <w:rsid w:val="00EF0699"/>
    <w:rsid w:val="00EF7D3F"/>
    <w:rsid w:val="00F0535C"/>
    <w:rsid w:val="00F13DEB"/>
    <w:rsid w:val="00F32386"/>
    <w:rsid w:val="00F33C3D"/>
    <w:rsid w:val="00F952C3"/>
    <w:rsid w:val="00FA3293"/>
    <w:rsid w:val="00FA5EB0"/>
    <w:rsid w:val="00FB0B21"/>
    <w:rsid w:val="00FC45F6"/>
    <w:rsid w:val="00FD1C9B"/>
    <w:rsid w:val="00FE0B8A"/>
    <w:rsid w:val="00FE58BC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6"/>
  </w:style>
  <w:style w:type="paragraph" w:styleId="1">
    <w:name w:val="heading 1"/>
    <w:basedOn w:val="a"/>
    <w:next w:val="a"/>
    <w:link w:val="10"/>
    <w:uiPriority w:val="9"/>
    <w:qFormat/>
    <w:rsid w:val="00D25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66EE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5E6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733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792"/>
  </w:style>
  <w:style w:type="paragraph" w:styleId="a8">
    <w:name w:val="footer"/>
    <w:basedOn w:val="a"/>
    <w:link w:val="a9"/>
    <w:uiPriority w:val="99"/>
    <w:unhideWhenUsed/>
    <w:rsid w:val="004B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792"/>
  </w:style>
  <w:style w:type="paragraph" w:styleId="aa">
    <w:name w:val="List Paragraph"/>
    <w:basedOn w:val="a"/>
    <w:uiPriority w:val="34"/>
    <w:qFormat/>
    <w:rsid w:val="000A09B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766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766E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76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E766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4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54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766EE"/>
    <w:pPr>
      <w:keepNext/>
      <w:spacing w:after="12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0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95E6C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1733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1792"/>
  </w:style>
  <w:style w:type="paragraph" w:styleId="a8">
    <w:name w:val="footer"/>
    <w:basedOn w:val="a"/>
    <w:link w:val="a9"/>
    <w:uiPriority w:val="99"/>
    <w:unhideWhenUsed/>
    <w:rsid w:val="004B17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1792"/>
  </w:style>
  <w:style w:type="paragraph" w:styleId="aa">
    <w:name w:val="List Paragraph"/>
    <w:basedOn w:val="a"/>
    <w:uiPriority w:val="34"/>
    <w:qFormat/>
    <w:rsid w:val="000A09BF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E766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E766E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766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E766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254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Насанович Светлана Богдановна</dc:creator>
  <cp:lastModifiedBy>User</cp:lastModifiedBy>
  <cp:revision>2</cp:revision>
  <cp:lastPrinted>2022-11-29T13:02:00Z</cp:lastPrinted>
  <dcterms:created xsi:type="dcterms:W3CDTF">2022-11-29T13:06:00Z</dcterms:created>
  <dcterms:modified xsi:type="dcterms:W3CDTF">2022-11-29T13:06:00Z</dcterms:modified>
</cp:coreProperties>
</file>