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623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УТВЕРЖДАЮ</w:t>
      </w:r>
    </w:p>
    <w:p w:rsidR="00000000" w:rsidDel="00000000" w:rsidP="00000000" w:rsidRDefault="00000000" w:rsidRPr="00000000" w14:paraId="00000002">
      <w:pPr>
        <w:ind w:left="623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Ректор ФГБОУ ВО</w:t>
      </w:r>
    </w:p>
    <w:p w:rsidR="00000000" w:rsidDel="00000000" w:rsidP="00000000" w:rsidRDefault="00000000" w:rsidRPr="00000000" w14:paraId="00000003">
      <w:pPr>
        <w:spacing w:after="120" w:lineRule="auto"/>
        <w:ind w:left="623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«Липецкий государственный технический университет»</w:t>
      </w:r>
    </w:p>
    <w:p w:rsidR="00000000" w:rsidDel="00000000" w:rsidP="00000000" w:rsidRDefault="00000000" w:rsidRPr="00000000" w14:paraId="00000004">
      <w:pPr>
        <w:spacing w:line="360" w:lineRule="auto"/>
        <w:ind w:left="623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   Л.А. Загеева</w:t>
      </w:r>
    </w:p>
    <w:p w:rsidR="00000000" w:rsidDel="00000000" w:rsidP="00000000" w:rsidRDefault="00000000" w:rsidRPr="00000000" w14:paraId="00000005">
      <w:pPr>
        <w:ind w:left="623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« ___ »  ___________  2024 г.</w:t>
      </w:r>
    </w:p>
    <w:p w:rsidR="00000000" w:rsidDel="00000000" w:rsidP="00000000" w:rsidRDefault="00000000" w:rsidRPr="00000000" w14:paraId="00000006">
      <w:pPr>
        <w:ind w:right="-25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5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5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Положение о Всероссийском конкурсе с международным участием студентов </w:t>
      </w:r>
    </w:p>
    <w:p w:rsidR="00000000" w:rsidDel="00000000" w:rsidP="00000000" w:rsidRDefault="00000000" w:rsidRPr="00000000" w14:paraId="00000009">
      <w:pPr>
        <w:ind w:right="-25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«Олимпиада-2024 по русскому языку» </w:t>
      </w:r>
    </w:p>
    <w:p w:rsidR="00000000" w:rsidDel="00000000" w:rsidP="00000000" w:rsidRDefault="00000000" w:rsidRPr="00000000" w14:paraId="0000000A">
      <w:pPr>
        <w:ind w:right="-25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для обучающихся по программам </w:t>
      </w:r>
    </w:p>
    <w:p w:rsidR="00000000" w:rsidDel="00000000" w:rsidP="00000000" w:rsidRDefault="00000000" w:rsidRPr="00000000" w14:paraId="0000000B">
      <w:pPr>
        <w:ind w:right="-25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высшего и среднего специального образования </w:t>
      </w:r>
    </w:p>
    <w:p w:rsidR="00000000" w:rsidDel="00000000" w:rsidP="00000000" w:rsidRDefault="00000000" w:rsidRPr="00000000" w14:paraId="0000000C">
      <w:pPr>
        <w:ind w:right="-25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нефилологического профиля</w:t>
      </w:r>
    </w:p>
    <w:p w:rsidR="00000000" w:rsidDel="00000000" w:rsidP="00000000" w:rsidRDefault="00000000" w:rsidRPr="00000000" w14:paraId="0000000D">
      <w:pPr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20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Настоящее Положение определяет порядок организации и проведения конкурса «Всероссийская Олимпиада-2024 по русскому языку (Олимпиада) для обучающихся по программам высшего и среднего специального образования нефилологического профиля», проводимой ФГБОУ ВО «Липецкий государственный технический университет» (ЛГТУ, университет), ее организационно-методическое обеспечение, порядок участия в Олимпиаде и определения победителей.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Олимпиада проводится на добровольной основе для студентов, обучающихся по образовательным программам высшего и среднего специального образования нефилологического профиля, зарегистрированных в установленном порядке на территории Российской Федерации.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На основании настоящего Положения разрабатывается регламент Олимпиады (Регламент), который устанавливает последовательность этапов проведения Олимпиады, условия и порядок участия в Олимпиаде. Регламент утверждается председателем организационного комитета Олимпиады.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1.4. Основными целями Олимпиады являются повышение качества подготовки квалифицированных специалистов, стимулирование учебно-познавательной и учебно-исследовательской деятельности обучающихся, развитие творческих способностей у молодежи, создание необходимых условий для поддержки одаренных обучающихся, ориентированных на продолжение академической или профессиональной карьеры.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1.5. Олимпиада проводится с октября по ноябрь 2024 года в виде выполнения письменных творческих заданий, а также участия в конкурсе сочинений. Участники Олимпиады соревнуются в применении знаний и умений по русскому языку.</w:t>
      </w:r>
    </w:p>
    <w:p w:rsidR="00000000" w:rsidDel="00000000" w:rsidP="00000000" w:rsidRDefault="00000000" w:rsidRPr="00000000" w14:paraId="00000015">
      <w:pPr>
        <w:tabs>
          <w:tab w:val="left" w:leader="none" w:pos="520"/>
        </w:tabs>
        <w:jc w:val="both"/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20"/>
        </w:tabs>
        <w:jc w:val="both"/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20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111111"/>
          <w:sz w:val="24"/>
          <w:szCs w:val="24"/>
          <w:highlight w:val="white"/>
          <w:rtl w:val="0"/>
        </w:rPr>
        <w:t xml:space="preserve">2.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Порядок организации и проведения Олимпиады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Для организационно-методического обеспечения на срок проведения Олимпиады по русскому языку создаются организационный комитет (Оргкомитет), методическая комиссия и жюри Олимпиады. Председателем Оргкомитета является ректор ЛГТУ.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Оргкомитет, методическая комиссия и жюри Олимпиады формируются из профессорско-преподавательского состава и иных категорий работников ЛГТУ, в состав жюри также могут входить члены профессорско-преподавательского состава других вузов (по согласованию).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Оргкомитет Олимпиады:</w:t>
      </w:r>
    </w:p>
    <w:p w:rsidR="00000000" w:rsidDel="00000000" w:rsidP="00000000" w:rsidRDefault="00000000" w:rsidRPr="00000000" w14:paraId="0000001B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устанавливает сроки проведения Олимпиады;</w:t>
      </w:r>
    </w:p>
    <w:p w:rsidR="00000000" w:rsidDel="00000000" w:rsidP="00000000" w:rsidRDefault="00000000" w:rsidRPr="00000000" w14:paraId="0000001C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обеспечивает непосредственное проведение Олимпиады;</w:t>
      </w:r>
    </w:p>
    <w:p w:rsidR="00000000" w:rsidDel="00000000" w:rsidP="00000000" w:rsidRDefault="00000000" w:rsidRPr="00000000" w14:paraId="0000001D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формирует состав методической комиссии и жюри Олимпиады;</w:t>
      </w:r>
    </w:p>
    <w:p w:rsidR="00000000" w:rsidDel="00000000" w:rsidP="00000000" w:rsidRDefault="00000000" w:rsidRPr="00000000" w14:paraId="0000001E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рассматривает совместно с методической комиссией и жюри предложения по совершенствованию проведения конкурса;</w:t>
      </w:r>
    </w:p>
    <w:p w:rsidR="00000000" w:rsidDel="00000000" w:rsidP="00000000" w:rsidRDefault="00000000" w:rsidRPr="00000000" w14:paraId="0000001F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совместно с жюри утверждает список победителей Олимпиады;</w:t>
      </w:r>
    </w:p>
    <w:p w:rsidR="00000000" w:rsidDel="00000000" w:rsidP="00000000" w:rsidRDefault="00000000" w:rsidRPr="00000000" w14:paraId="00000020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осуществляет иные функции в соответствии с настоящим Положением.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Методическая комиссия Олимпиады:</w:t>
      </w:r>
    </w:p>
    <w:p w:rsidR="00000000" w:rsidDel="00000000" w:rsidP="00000000" w:rsidRDefault="00000000" w:rsidRPr="00000000" w14:paraId="00000022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разрабатывает олимпиадные задания;</w:t>
      </w:r>
    </w:p>
    <w:p w:rsidR="00000000" w:rsidDel="00000000" w:rsidP="00000000" w:rsidRDefault="00000000" w:rsidRPr="00000000" w14:paraId="00000023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разрабатывает критерии и методики оценки выполненных заданий;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446"/>
          <w:tab w:val="left" w:leader="none" w:pos="2207"/>
          <w:tab w:val="left" w:leader="none" w:pos="2631"/>
          <w:tab w:val="left" w:leader="none" w:pos="4255"/>
          <w:tab w:val="left" w:leader="none" w:pos="6028"/>
          <w:tab w:val="left" w:leader="none" w:pos="6596"/>
          <w:tab w:val="left" w:leader="none" w:pos="8007"/>
          <w:tab w:val="left" w:leader="none" w:pos="9501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−представляет</w:t>
        <w:tab/>
        <w:t xml:space="preserve">в</w:t>
        <w:tab/>
        <w:t xml:space="preserve">Оргкомитет</w:t>
        <w:tab/>
        <w:t xml:space="preserve">предложения</w:t>
        <w:tab/>
        <w:t xml:space="preserve">по</w:t>
        <w:tab/>
        <w:t xml:space="preserve">вопросам,</w:t>
        <w:tab/>
        <w:t xml:space="preserve">связанным</w:t>
        <w:tab/>
        <w:t xml:space="preserve">с совершенствованием организации проведения Олимпиады;</w:t>
      </w:r>
    </w:p>
    <w:p w:rsidR="00000000" w:rsidDel="00000000" w:rsidP="00000000" w:rsidRDefault="00000000" w:rsidRPr="00000000" w14:paraId="00000025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рассматривает совместно с Оргкомитетом и жюри вопросы, связанные с техническими проблемами, возникшими у участников Олимпиады;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осуществляет иные функции в соответствии с настоящим Положением.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Жюри Олимпиады:</w:t>
      </w:r>
    </w:p>
    <w:p w:rsidR="00000000" w:rsidDel="00000000" w:rsidP="00000000" w:rsidRDefault="00000000" w:rsidRPr="00000000" w14:paraId="00000028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проверяет и оценивает результаты выполнения олимпиадных заданий;</w:t>
      </w:r>
    </w:p>
    <w:p w:rsidR="00000000" w:rsidDel="00000000" w:rsidP="00000000" w:rsidRDefault="00000000" w:rsidRPr="00000000" w14:paraId="00000029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предлагает кандидатуры победителей Олимпиады;</w:t>
      </w:r>
    </w:p>
    <w:p w:rsidR="00000000" w:rsidDel="00000000" w:rsidP="00000000" w:rsidRDefault="00000000" w:rsidRPr="00000000" w14:paraId="0000002A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осуществляет иные функции в соответствии с настоящим Положением.</w:t>
      </w:r>
    </w:p>
    <w:p w:rsidR="00000000" w:rsidDel="00000000" w:rsidP="00000000" w:rsidRDefault="00000000" w:rsidRPr="00000000" w14:paraId="0000002B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2.6. Олимпиада проводится в один этап среди обучающихся СПО, бакалавриата и специалитета нефилологических специальностей.</w:t>
      </w:r>
    </w:p>
    <w:p w:rsidR="00000000" w:rsidDel="00000000" w:rsidP="00000000" w:rsidRDefault="00000000" w:rsidRPr="00000000" w14:paraId="0000002C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2.7. Рабочим языком проведения Олимпиады является русский язык. 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521"/>
        </w:tabs>
        <w:spacing w:line="235" w:lineRule="auto"/>
        <w:ind w:right="-20"/>
        <w:rPr>
          <w:b w:val="1"/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3.</w:t>
        <w:tab/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Порядок участия в Олимпиаде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В Олимпиаде на добровольной основе принимают участие студенты, обучающиеся по программам бакалавриата или подготовки специалиста, а также СПО, независимо от гражданства.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Участники Олимпиады в обязательном порядке должны пройти процедуру регистрации в установленной форме в сроки, установленные Оргкомитетом.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 Участие в Олимпиаде является свободным и бесплатным.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 Порядок</w:t>
        <w:tab/>
        <w:t xml:space="preserve">участия, регистрации, сроки проведения Олимпиады, списки победителей, иная информация, связанная с проведением Олимпиады, доводятся до сведения участников путем прямой  электронной рассылки информационных писем, размещения на сайте</w:t>
        <w:tab/>
        <w:t xml:space="preserve">ЛГТУ и странице</w:t>
        <w:tab/>
        <w:t xml:space="preserve">кафедры философии и  социальных коммуникаций ЛГТУ, а также в официальных группах университета в социальных сетях «В контакте», «Одноклассники».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3.6. Сроки проведения Олимпиады:</w:t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Олимпиада проводится с 16.10.24 по 16.11.24 гг. Проверка результатов с 16.11.24 по 30.11.24 гг. Объявление результатов, награждение победителей — с 01.12.24 г.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3.7. Победителями Олимпиады признаются не более 10% участников, продемонстрировавших в 1 туре самые глубокие познания русского языка, выполнивших все конкурсные задания и давших развернутый комментарий по каждому из них.</w:t>
      </w:r>
    </w:p>
    <w:p w:rsidR="00000000" w:rsidDel="00000000" w:rsidP="00000000" w:rsidRDefault="00000000" w:rsidRPr="00000000" w14:paraId="00000036">
      <w:pPr>
        <w:shd w:fill="ffffff" w:val="clear"/>
        <w:jc w:val="both"/>
        <w:rPr>
          <w:b w:val="1"/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3.8.</w:t>
        <w:tab/>
        <w:t xml:space="preserve">По</w:t>
        <w:tab/>
        <w:t xml:space="preserve">организационным</w:t>
        <w:tab/>
        <w:t xml:space="preserve">вопросам</w:t>
        <w:tab/>
        <w:t xml:space="preserve">обращаться</w:t>
        <w:tab/>
        <w:t xml:space="preserve">на</w:t>
        <w:tab/>
        <w:t xml:space="preserve">электронную</w:t>
        <w:tab/>
        <w:t xml:space="preserve">почту reklama-lgtu@mail.ru, тел. 8(4742)328067. Работы студенты ЛГТУ сдают преподавателям кафедры философии и социальных коммуникаций, ведущим занятия в группе, или непосредственно на кафедру философии и социальных коммуникаций (5 корпус ЛГТУ). Студенты, обучающиеся в других вузах, присылают задания в электронном виде (в формате .doc или .pdf ) на электронную почту </w:t>
      </w:r>
      <w:r w:rsidDel="00000000" w:rsidR="00000000" w:rsidRPr="00000000">
        <w:rPr>
          <w:b w:val="1"/>
          <w:i w:val="1"/>
          <w:color w:val="000000"/>
          <w:sz w:val="24"/>
          <w:szCs w:val="24"/>
          <w:highlight w:val="white"/>
          <w:rtl w:val="0"/>
        </w:rPr>
        <w:t xml:space="preserve">olimp-lgtu@rambler.ru</w:t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520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Порядок определения и права победителей</w:t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Победителями Олимпиады признаются участники, продемонстрировавшие в ходе олимпиадных состязаний наилучшие результаты в глубоком и творческом применении знаний и умений по русскому языку и давшие развернутые комментарии к каждому из предложенных конкурсных заданий. Победители Олимпиады определяются на совместном заседании Оргкомитета и жюри Олимпиады.</w:t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Участникам Олимпиады будет предложено также участие в конкурсе сочинений. Победители будут выявлены отдельно в каждом конкурсе. Таким образом, будут определены победители конкурса сочинений» и победители конкурса «Олимпиада по русскому языку».</w:t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Победители Олимпиады награждаются дипломами I, II, III степени. Результаты Олимпиады будут опубликованы на сайте ЛГТУ и странице кафедры культуры, а также в официальных группах университета в социальных сетях «В контакте», «Одноклассники».  Иногородним участникам дипломы рассылаются в электронном виде на почту, указанную при регистрации. 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Состав организационного комитета Олимпиады по русскому языку в 2024 году</w:t>
      </w:r>
    </w:p>
    <w:p w:rsidR="00000000" w:rsidDel="00000000" w:rsidP="00000000" w:rsidRDefault="00000000" w:rsidRPr="00000000" w14:paraId="0000007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Загеева Л.А. – кандидат экономических наук, ректор ЛГТУ – председатель оргкомитета</w:t>
      </w:r>
    </w:p>
    <w:p w:rsidR="00000000" w:rsidDel="00000000" w:rsidP="00000000" w:rsidRDefault="00000000" w:rsidRPr="00000000" w14:paraId="0000007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Полякова И.П. –доктор философских наук, профессор кафедры философии и социальных коммуникаций, проректор по учебной работе ЛГТУ – заместитель председателя оргкомитета</w:t>
      </w:r>
    </w:p>
    <w:p w:rsidR="00000000" w:rsidDel="00000000" w:rsidP="00000000" w:rsidRDefault="00000000" w:rsidRPr="00000000" w14:paraId="0000007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Маслова О.М. – кандидат социологических наук, директор института социальных наук, экономики и права</w:t>
      </w:r>
    </w:p>
    <w:p w:rsidR="00000000" w:rsidDel="00000000" w:rsidP="00000000" w:rsidRDefault="00000000" w:rsidRPr="00000000" w14:paraId="0000007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Иванов А.Г. – доктор философских наук, зав. кафедрой философии и социальных коммуникаций, профессор </w:t>
      </w:r>
    </w:p>
    <w:p w:rsidR="00000000" w:rsidDel="00000000" w:rsidP="00000000" w:rsidRDefault="00000000" w:rsidRPr="00000000" w14:paraId="0000007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Качалова С.М. – кандидат педагогических наук, доцент кафедры философии и социальных коммуникаций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Состав методической комиссии Олимпиады по русскому языку в 2024 году</w:t>
      </w:r>
    </w:p>
    <w:p w:rsidR="00000000" w:rsidDel="00000000" w:rsidP="00000000" w:rsidRDefault="00000000" w:rsidRPr="00000000" w14:paraId="0000007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Бурлакова Е.В. – кандидат психологических наук, доцент кафедры философии и социальных коммуникаций</w:t>
      </w:r>
    </w:p>
    <w:p w:rsidR="00000000" w:rsidDel="00000000" w:rsidP="00000000" w:rsidRDefault="00000000" w:rsidRPr="00000000" w14:paraId="0000007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Качалова С.М. – кандидат педагогических наук, доцент кафедры философии и социальных коммуникаций</w:t>
      </w:r>
    </w:p>
    <w:p w:rsidR="00000000" w:rsidDel="00000000" w:rsidP="00000000" w:rsidRDefault="00000000" w:rsidRPr="00000000" w14:paraId="0000008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Попова Н.Ю. – старший преподаватель кафедры философии и социальных коммуникаций</w:t>
      </w:r>
    </w:p>
    <w:p w:rsidR="00000000" w:rsidDel="00000000" w:rsidP="00000000" w:rsidRDefault="00000000" w:rsidRPr="00000000" w14:paraId="0000008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Медведева И.Е, преподаватель СПО кафедры философии и социальных коммуникаций</w:t>
      </w:r>
    </w:p>
    <w:p w:rsidR="00000000" w:rsidDel="00000000" w:rsidP="00000000" w:rsidRDefault="00000000" w:rsidRPr="00000000" w14:paraId="0000008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Состав жюри Олимпиады по русскому языку в 2024 году</w:t>
      </w:r>
    </w:p>
    <w:p w:rsidR="00000000" w:rsidDel="00000000" w:rsidP="00000000" w:rsidRDefault="00000000" w:rsidRPr="00000000" w14:paraId="00000085">
      <w:pPr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Качалова С.М. – кандидат педагогических наук, доцент кафедры философии и социальных коммуникаций – председатель жюри</w:t>
      </w:r>
    </w:p>
    <w:p w:rsidR="00000000" w:rsidDel="00000000" w:rsidP="00000000" w:rsidRDefault="00000000" w:rsidRPr="00000000" w14:paraId="0000008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Усачева О.Ю. – доктор филологических наук, профессор Липецкого филиала РАНХиГС, заместитель председателя жюри</w:t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Бурлакова Е.В. . – кандидат психологических наук, доцент кафедры философии и  социальных коммуникаций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sz w:val="24"/>
          <w:szCs w:val="24"/>
          <w:rtl w:val="0"/>
        </w:rPr>
        <w:t xml:space="preserve">Болгова  М.Ю. – старший преподаватель кафедры философии и  социальных коммуникаций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